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1E1" w:rsidRDefault="00DB0A1B" w:rsidP="00DB0A1B">
      <w:pPr>
        <w:jc w:val="center"/>
        <w:rPr>
          <w:rFonts w:ascii="Times New Roman" w:hAnsi="Times New Roman" w:cs="Times New Roman"/>
          <w:b/>
          <w:bCs/>
          <w:u w:val="single"/>
        </w:rPr>
      </w:pPr>
      <w:r>
        <w:rPr>
          <w:rFonts w:ascii="Times New Roman" w:hAnsi="Times New Roman" w:cs="Times New Roman"/>
          <w:b/>
          <w:bCs/>
          <w:u w:val="single"/>
        </w:rPr>
        <w:t xml:space="preserve">AGREEMENT FOR THE SALE </w:t>
      </w:r>
    </w:p>
    <w:p w:rsidR="00CF7ABC" w:rsidRDefault="00DB0A1B" w:rsidP="00DB0A1B">
      <w:pPr>
        <w:jc w:val="center"/>
        <w:rPr>
          <w:rFonts w:ascii="Times New Roman" w:hAnsi="Times New Roman" w:cs="Times New Roman"/>
          <w:b/>
          <w:bCs/>
          <w:u w:val="single"/>
        </w:rPr>
      </w:pPr>
      <w:r>
        <w:rPr>
          <w:rFonts w:ascii="Times New Roman" w:hAnsi="Times New Roman" w:cs="Times New Roman"/>
          <w:b/>
          <w:bCs/>
          <w:u w:val="single"/>
        </w:rPr>
        <w:t xml:space="preserve">AND PURCHASE OF REAL PROPERTY </w:t>
      </w:r>
    </w:p>
    <w:p w:rsidR="00DB0A1B" w:rsidRDefault="00DB0A1B" w:rsidP="00DB0A1B">
      <w:pPr>
        <w:jc w:val="center"/>
        <w:rPr>
          <w:rFonts w:ascii="Times New Roman" w:hAnsi="Times New Roman" w:cs="Times New Roman"/>
          <w:b/>
          <w:bCs/>
          <w:u w:val="single"/>
        </w:rPr>
      </w:pPr>
    </w:p>
    <w:p w:rsidR="00DB0A1B" w:rsidRDefault="00DB0A1B" w:rsidP="00DB0A1B">
      <w:pPr>
        <w:spacing w:line="480" w:lineRule="auto"/>
        <w:jc w:val="both"/>
        <w:rPr>
          <w:rFonts w:ascii="Times New Roman" w:hAnsi="Times New Roman" w:cs="Times New Roman"/>
        </w:rPr>
      </w:pPr>
      <w:r>
        <w:rPr>
          <w:rFonts w:ascii="Times New Roman" w:hAnsi="Times New Roman" w:cs="Times New Roman"/>
        </w:rPr>
        <w:tab/>
      </w:r>
      <w:r w:rsidRPr="00BF6C67">
        <w:rPr>
          <w:rFonts w:ascii="Times New Roman" w:hAnsi="Times New Roman" w:cs="Times New Roman"/>
          <w:b/>
          <w:bCs/>
        </w:rPr>
        <w:t>SELLER:</w:t>
      </w:r>
      <w:r>
        <w:rPr>
          <w:rFonts w:ascii="Times New Roman" w:hAnsi="Times New Roman" w:cs="Times New Roman"/>
        </w:rPr>
        <w:t xml:space="preserve"> Karen L. Kohl</w:t>
      </w:r>
      <w:r w:rsidR="00472CF9">
        <w:rPr>
          <w:rFonts w:ascii="Times New Roman" w:hAnsi="Times New Roman" w:cs="Times New Roman"/>
        </w:rPr>
        <w:t>, residing at 80 Whitetail Pass, Morgantown, Pennsylvania 19543</w:t>
      </w:r>
      <w:r>
        <w:rPr>
          <w:rFonts w:ascii="Times New Roman" w:hAnsi="Times New Roman" w:cs="Times New Roman"/>
        </w:rPr>
        <w:t xml:space="preserve">, </w:t>
      </w:r>
      <w:r w:rsidR="00457636">
        <w:rPr>
          <w:rFonts w:ascii="Times New Roman" w:hAnsi="Times New Roman" w:cs="Times New Roman"/>
        </w:rPr>
        <w:t xml:space="preserve">acting in her capacity as </w:t>
      </w:r>
      <w:r>
        <w:rPr>
          <w:rFonts w:ascii="Times New Roman" w:hAnsi="Times New Roman" w:cs="Times New Roman"/>
        </w:rPr>
        <w:t xml:space="preserve">Plenary Guardian of the </w:t>
      </w:r>
      <w:r w:rsidR="00472CF9">
        <w:rPr>
          <w:rFonts w:ascii="Times New Roman" w:hAnsi="Times New Roman" w:cs="Times New Roman"/>
        </w:rPr>
        <w:t>P</w:t>
      </w:r>
      <w:r>
        <w:rPr>
          <w:rFonts w:ascii="Times New Roman" w:hAnsi="Times New Roman" w:cs="Times New Roman"/>
        </w:rPr>
        <w:t xml:space="preserve">erson </w:t>
      </w:r>
      <w:r w:rsidR="001D216A">
        <w:rPr>
          <w:rFonts w:ascii="Times New Roman" w:hAnsi="Times New Roman" w:cs="Times New Roman"/>
        </w:rPr>
        <w:t>a</w:t>
      </w:r>
      <w:r w:rsidR="00472CF9">
        <w:rPr>
          <w:rFonts w:ascii="Times New Roman" w:hAnsi="Times New Roman" w:cs="Times New Roman"/>
        </w:rPr>
        <w:t>nd</w:t>
      </w:r>
      <w:r>
        <w:rPr>
          <w:rFonts w:ascii="Times New Roman" w:hAnsi="Times New Roman" w:cs="Times New Roman"/>
        </w:rPr>
        <w:t xml:space="preserve"> Estate of Wilson Huyett </w:t>
      </w:r>
      <w:r w:rsidR="00BF6C67">
        <w:rPr>
          <w:rFonts w:ascii="Times New Roman" w:hAnsi="Times New Roman" w:cs="Times New Roman"/>
        </w:rPr>
        <w:t>(hereinafter called “</w:t>
      </w:r>
      <w:r w:rsidR="00BF6C67" w:rsidRPr="009601E1">
        <w:rPr>
          <w:rFonts w:ascii="Times New Roman" w:hAnsi="Times New Roman" w:cs="Times New Roman"/>
          <w:b/>
          <w:bCs/>
          <w:i/>
          <w:iCs/>
        </w:rPr>
        <w:t>Seller</w:t>
      </w:r>
      <w:r w:rsidR="00BF6C67">
        <w:rPr>
          <w:rFonts w:ascii="Times New Roman" w:hAnsi="Times New Roman" w:cs="Times New Roman"/>
        </w:rPr>
        <w:t>”)</w:t>
      </w:r>
      <w:r>
        <w:rPr>
          <w:rFonts w:ascii="Times New Roman" w:hAnsi="Times New Roman" w:cs="Times New Roman"/>
        </w:rPr>
        <w:t>.</w:t>
      </w:r>
    </w:p>
    <w:p w:rsidR="009601E1" w:rsidRPr="009601E1" w:rsidRDefault="009601E1" w:rsidP="009601E1">
      <w:pPr>
        <w:spacing w:line="480" w:lineRule="auto"/>
        <w:jc w:val="center"/>
        <w:rPr>
          <w:rFonts w:ascii="Times New Roman" w:hAnsi="Times New Roman" w:cs="Times New Roman"/>
          <w:b/>
          <w:bCs/>
        </w:rPr>
      </w:pPr>
      <w:r w:rsidRPr="009601E1">
        <w:rPr>
          <w:rFonts w:ascii="Times New Roman" w:hAnsi="Times New Roman" w:cs="Times New Roman"/>
          <w:b/>
          <w:bCs/>
        </w:rPr>
        <w:t>AND</w:t>
      </w:r>
    </w:p>
    <w:p w:rsidR="00DB0A1B" w:rsidRDefault="00DB0A1B" w:rsidP="009601E1">
      <w:pPr>
        <w:spacing w:line="480" w:lineRule="auto"/>
        <w:ind w:firstLine="720"/>
        <w:jc w:val="both"/>
        <w:rPr>
          <w:rFonts w:ascii="Times New Roman" w:hAnsi="Times New Roman" w:cs="Times New Roman"/>
        </w:rPr>
      </w:pPr>
      <w:r w:rsidRPr="00BF6C67">
        <w:rPr>
          <w:rFonts w:ascii="Times New Roman" w:hAnsi="Times New Roman" w:cs="Times New Roman"/>
          <w:b/>
          <w:bCs/>
        </w:rPr>
        <w:t>BUYER:</w:t>
      </w:r>
      <w:r>
        <w:rPr>
          <w:rFonts w:ascii="Times New Roman" w:hAnsi="Times New Roman" w:cs="Times New Roman"/>
        </w:rPr>
        <w:t>______</w:t>
      </w:r>
      <w:r w:rsidR="00472CF9">
        <w:rPr>
          <w:rFonts w:ascii="Times New Roman" w:hAnsi="Times New Roman" w:cs="Times New Roman"/>
        </w:rPr>
        <w:t>_____________</w:t>
      </w:r>
      <w:r>
        <w:rPr>
          <w:rFonts w:ascii="Times New Roman" w:hAnsi="Times New Roman" w:cs="Times New Roman"/>
        </w:rPr>
        <w:t>________________,a______________</w:t>
      </w:r>
      <w:r w:rsidR="00472CF9">
        <w:rPr>
          <w:rFonts w:ascii="Times New Roman" w:hAnsi="Times New Roman" w:cs="Times New Roman"/>
        </w:rPr>
        <w:t>_____________</w:t>
      </w:r>
      <w:r>
        <w:rPr>
          <w:rFonts w:ascii="Times New Roman" w:hAnsi="Times New Roman" w:cs="Times New Roman"/>
        </w:rPr>
        <w:t>_____,having a mailing address of ___________________</w:t>
      </w:r>
      <w:r w:rsidR="00472CF9">
        <w:rPr>
          <w:rFonts w:ascii="Times New Roman" w:hAnsi="Times New Roman" w:cs="Times New Roman"/>
        </w:rPr>
        <w:t>__________</w:t>
      </w:r>
      <w:r>
        <w:rPr>
          <w:rFonts w:ascii="Times New Roman" w:hAnsi="Times New Roman" w:cs="Times New Roman"/>
        </w:rPr>
        <w:t>_________________________</w:t>
      </w:r>
      <w:r w:rsidR="00BF6C67">
        <w:rPr>
          <w:rFonts w:ascii="Times New Roman" w:hAnsi="Times New Roman" w:cs="Times New Roman"/>
        </w:rPr>
        <w:t xml:space="preserve"> (hereinafter called “</w:t>
      </w:r>
      <w:r w:rsidR="00BF6C67" w:rsidRPr="009601E1">
        <w:rPr>
          <w:rFonts w:ascii="Times New Roman" w:hAnsi="Times New Roman" w:cs="Times New Roman"/>
          <w:b/>
          <w:bCs/>
          <w:i/>
          <w:iCs/>
        </w:rPr>
        <w:t>Buyer</w:t>
      </w:r>
      <w:r w:rsidR="00BF6C67">
        <w:rPr>
          <w:rFonts w:ascii="Times New Roman" w:hAnsi="Times New Roman" w:cs="Times New Roman"/>
        </w:rPr>
        <w:t>”)</w:t>
      </w:r>
      <w:r>
        <w:rPr>
          <w:rFonts w:ascii="Times New Roman" w:hAnsi="Times New Roman" w:cs="Times New Roman"/>
        </w:rPr>
        <w:t>.</w:t>
      </w:r>
    </w:p>
    <w:p w:rsidR="00DB0A1B" w:rsidRDefault="00DB0A1B" w:rsidP="00DB0A1B">
      <w:pPr>
        <w:spacing w:line="480" w:lineRule="auto"/>
        <w:jc w:val="both"/>
        <w:rPr>
          <w:rFonts w:ascii="Times New Roman" w:hAnsi="Times New Roman" w:cs="Times New Roman"/>
        </w:rPr>
      </w:pPr>
      <w:r>
        <w:rPr>
          <w:rFonts w:ascii="Times New Roman" w:hAnsi="Times New Roman" w:cs="Times New Roman"/>
        </w:rPr>
        <w:tab/>
      </w:r>
      <w:r w:rsidRPr="00BF6C67">
        <w:rPr>
          <w:rFonts w:ascii="Times New Roman" w:hAnsi="Times New Roman" w:cs="Times New Roman"/>
          <w:b/>
          <w:bCs/>
        </w:rPr>
        <w:t>PROPERTY:</w:t>
      </w:r>
      <w:r w:rsidR="009601E1">
        <w:rPr>
          <w:rFonts w:ascii="Times New Roman" w:hAnsi="Times New Roman" w:cs="Times New Roman"/>
        </w:rPr>
        <w:t xml:space="preserve">the </w:t>
      </w:r>
      <w:r>
        <w:rPr>
          <w:rFonts w:ascii="Times New Roman" w:hAnsi="Times New Roman" w:cs="Times New Roman"/>
        </w:rPr>
        <w:t xml:space="preserve">Farm </w:t>
      </w:r>
      <w:r w:rsidR="009601E1">
        <w:rPr>
          <w:rFonts w:ascii="Times New Roman" w:hAnsi="Times New Roman" w:cs="Times New Roman"/>
        </w:rPr>
        <w:t xml:space="preserve">is a certain real property </w:t>
      </w:r>
      <w:r w:rsidR="00472CF9">
        <w:rPr>
          <w:rFonts w:ascii="Times New Roman" w:hAnsi="Times New Roman" w:cs="Times New Roman"/>
        </w:rPr>
        <w:t xml:space="preserve">situate in Salisbury Township, Lancaster County </w:t>
      </w:r>
      <w:r>
        <w:rPr>
          <w:rFonts w:ascii="Times New Roman" w:hAnsi="Times New Roman" w:cs="Times New Roman"/>
        </w:rPr>
        <w:t>known as 380 Kauffroth Road, Gap, Pennsylvania 17527</w:t>
      </w:r>
      <w:r w:rsidR="00457636">
        <w:rPr>
          <w:rFonts w:ascii="Times New Roman" w:hAnsi="Times New Roman" w:cs="Times New Roman"/>
        </w:rPr>
        <w:t>,</w:t>
      </w:r>
      <w:r>
        <w:rPr>
          <w:rFonts w:ascii="Times New Roman" w:hAnsi="Times New Roman" w:cs="Times New Roman"/>
        </w:rPr>
        <w:t xml:space="preserve"> together with the buildings and improvements thereon erected, being also identified as Lancaster County Tax Parcel No. 560-47500-0-0000 and being further identified and described in </w:t>
      </w:r>
      <w:r w:rsidRPr="004C6213">
        <w:rPr>
          <w:rFonts w:ascii="Times New Roman" w:hAnsi="Times New Roman" w:cs="Times New Roman"/>
          <w:b/>
          <w:bCs/>
        </w:rPr>
        <w:t>Exhibit “A”</w:t>
      </w:r>
      <w:r>
        <w:rPr>
          <w:rFonts w:ascii="Times New Roman" w:hAnsi="Times New Roman" w:cs="Times New Roman"/>
        </w:rPr>
        <w:t xml:space="preserve"> to the </w:t>
      </w:r>
      <w:r w:rsidR="00472CF9">
        <w:rPr>
          <w:rFonts w:ascii="Times New Roman" w:hAnsi="Times New Roman" w:cs="Times New Roman"/>
        </w:rPr>
        <w:t>A</w:t>
      </w:r>
      <w:r>
        <w:rPr>
          <w:rFonts w:ascii="Times New Roman" w:hAnsi="Times New Roman" w:cs="Times New Roman"/>
        </w:rPr>
        <w:t xml:space="preserve">djudication dated June 2, 1987 </w:t>
      </w:r>
      <w:r w:rsidR="00472CF9">
        <w:rPr>
          <w:rFonts w:ascii="Times New Roman" w:hAnsi="Times New Roman" w:cs="Times New Roman"/>
        </w:rPr>
        <w:t>issued</w:t>
      </w:r>
      <w:r>
        <w:rPr>
          <w:rFonts w:ascii="Times New Roman" w:hAnsi="Times New Roman" w:cs="Times New Roman"/>
        </w:rPr>
        <w:t xml:space="preserve"> by the Orphans</w:t>
      </w:r>
      <w:r w:rsidR="00B15F1B">
        <w:rPr>
          <w:rFonts w:ascii="Times New Roman" w:hAnsi="Times New Roman" w:cs="Times New Roman"/>
        </w:rPr>
        <w:t>’</w:t>
      </w:r>
      <w:r>
        <w:rPr>
          <w:rFonts w:ascii="Times New Roman" w:hAnsi="Times New Roman" w:cs="Times New Roman"/>
        </w:rPr>
        <w:t xml:space="preserve"> Court of Lancaster County, Pennsylvania in the Estate of Aaron Z. Koffroth recorded </w:t>
      </w:r>
      <w:r w:rsidR="00472CF9">
        <w:rPr>
          <w:rFonts w:ascii="Times New Roman" w:hAnsi="Times New Roman" w:cs="Times New Roman"/>
        </w:rPr>
        <w:t>i</w:t>
      </w:r>
      <w:r>
        <w:rPr>
          <w:rFonts w:ascii="Times New Roman" w:hAnsi="Times New Roman" w:cs="Times New Roman"/>
        </w:rPr>
        <w:t>n the Office of the Recorder of Deeds in and for Lancaster County, Pennsylvania in Deed Book 2193, Page 2</w:t>
      </w:r>
      <w:r w:rsidR="00457636">
        <w:rPr>
          <w:rFonts w:ascii="Times New Roman" w:hAnsi="Times New Roman" w:cs="Times New Roman"/>
        </w:rPr>
        <w:t>2</w:t>
      </w:r>
      <w:r>
        <w:rPr>
          <w:rFonts w:ascii="Times New Roman" w:hAnsi="Times New Roman" w:cs="Times New Roman"/>
        </w:rPr>
        <w:t>0, less and excepting Tract 3 of Purpart I described therein as containing three (3) acres and eight (8) perches of land, more or less</w:t>
      </w:r>
      <w:r w:rsidR="00BF6C67">
        <w:rPr>
          <w:rFonts w:ascii="Times New Roman" w:hAnsi="Times New Roman" w:cs="Times New Roman"/>
        </w:rPr>
        <w:t xml:space="preserve"> (hereinafter called the “Property”)</w:t>
      </w:r>
      <w:r>
        <w:rPr>
          <w:rFonts w:ascii="Times New Roman" w:hAnsi="Times New Roman" w:cs="Times New Roman"/>
        </w:rPr>
        <w:t xml:space="preserve">. </w:t>
      </w:r>
    </w:p>
    <w:p w:rsidR="00DB0A1B" w:rsidRDefault="00DB0A1B" w:rsidP="00DB0A1B">
      <w:pPr>
        <w:spacing w:line="480" w:lineRule="auto"/>
        <w:jc w:val="both"/>
        <w:rPr>
          <w:rFonts w:ascii="Times New Roman" w:hAnsi="Times New Roman" w:cs="Times New Roman"/>
        </w:rPr>
      </w:pPr>
      <w:r>
        <w:rPr>
          <w:rFonts w:ascii="Times New Roman" w:hAnsi="Times New Roman" w:cs="Times New Roman"/>
        </w:rPr>
        <w:tab/>
      </w:r>
      <w:r w:rsidRPr="00BF6C67">
        <w:rPr>
          <w:rFonts w:ascii="Times New Roman" w:hAnsi="Times New Roman" w:cs="Times New Roman"/>
          <w:b/>
          <w:bCs/>
        </w:rPr>
        <w:t xml:space="preserve">WHEREAS, </w:t>
      </w:r>
      <w:r w:rsidR="009601E1" w:rsidRPr="009601E1">
        <w:rPr>
          <w:rFonts w:ascii="Times New Roman" w:hAnsi="Times New Roman" w:cs="Times New Roman"/>
        </w:rPr>
        <w:t xml:space="preserve">the Seller </w:t>
      </w:r>
      <w:r w:rsidR="00BF6C67" w:rsidRPr="009601E1">
        <w:rPr>
          <w:rFonts w:ascii="Times New Roman" w:hAnsi="Times New Roman" w:cs="Times New Roman"/>
        </w:rPr>
        <w:t>was</w:t>
      </w:r>
      <w:r w:rsidR="00BF6C67">
        <w:rPr>
          <w:rFonts w:ascii="Times New Roman" w:hAnsi="Times New Roman" w:cs="Times New Roman"/>
        </w:rPr>
        <w:t xml:space="preserve"> appointed Plenary Guardian of the </w:t>
      </w:r>
      <w:r w:rsidR="00B15F1B">
        <w:rPr>
          <w:rFonts w:ascii="Times New Roman" w:hAnsi="Times New Roman" w:cs="Times New Roman"/>
        </w:rPr>
        <w:t>P</w:t>
      </w:r>
      <w:r w:rsidR="00BF6C67">
        <w:rPr>
          <w:rFonts w:ascii="Times New Roman" w:hAnsi="Times New Roman" w:cs="Times New Roman"/>
        </w:rPr>
        <w:t xml:space="preserve">erson and Estate of Wilson Huyett by </w:t>
      </w:r>
      <w:r w:rsidR="00472CF9">
        <w:rPr>
          <w:rFonts w:ascii="Times New Roman" w:hAnsi="Times New Roman" w:cs="Times New Roman"/>
        </w:rPr>
        <w:t>O</w:t>
      </w:r>
      <w:r w:rsidR="00BF6C67">
        <w:rPr>
          <w:rFonts w:ascii="Times New Roman" w:hAnsi="Times New Roman" w:cs="Times New Roman"/>
        </w:rPr>
        <w:t>rder of the Orphans</w:t>
      </w:r>
      <w:r w:rsidR="00B15F1B">
        <w:rPr>
          <w:rFonts w:ascii="Times New Roman" w:hAnsi="Times New Roman" w:cs="Times New Roman"/>
        </w:rPr>
        <w:t>’</w:t>
      </w:r>
      <w:r w:rsidR="00BF6C67">
        <w:rPr>
          <w:rFonts w:ascii="Times New Roman" w:hAnsi="Times New Roman" w:cs="Times New Roman"/>
        </w:rPr>
        <w:t xml:space="preserve"> Court Division of the Court of Common Pleas of Lancaster County, Pennsylvania dated May 21, 2025</w:t>
      </w:r>
      <w:r w:rsidR="00472CF9">
        <w:rPr>
          <w:rFonts w:ascii="Times New Roman" w:hAnsi="Times New Roman" w:cs="Times New Roman"/>
        </w:rPr>
        <w:t xml:space="preserve"> and issued</w:t>
      </w:r>
      <w:r w:rsidR="00BF6C67">
        <w:rPr>
          <w:rFonts w:ascii="Times New Roman" w:hAnsi="Times New Roman" w:cs="Times New Roman"/>
        </w:rPr>
        <w:t xml:space="preserve"> in proceedings docketed to No. 2025-00249;</w:t>
      </w:r>
    </w:p>
    <w:p w:rsidR="00BF6C67" w:rsidRDefault="00BF6C67" w:rsidP="00DB0A1B">
      <w:pPr>
        <w:spacing w:line="480" w:lineRule="auto"/>
        <w:jc w:val="both"/>
        <w:rPr>
          <w:rFonts w:ascii="Times New Roman" w:hAnsi="Times New Roman" w:cs="Times New Roman"/>
        </w:rPr>
      </w:pPr>
      <w:r>
        <w:rPr>
          <w:rFonts w:ascii="Times New Roman" w:hAnsi="Times New Roman" w:cs="Times New Roman"/>
        </w:rPr>
        <w:lastRenderedPageBreak/>
        <w:tab/>
      </w:r>
      <w:r w:rsidRPr="00BF6C67">
        <w:rPr>
          <w:rFonts w:ascii="Times New Roman" w:hAnsi="Times New Roman" w:cs="Times New Roman"/>
          <w:b/>
          <w:bCs/>
        </w:rPr>
        <w:t>WHEREAS,</w:t>
      </w:r>
      <w:r>
        <w:rPr>
          <w:rFonts w:ascii="Times New Roman" w:hAnsi="Times New Roman" w:cs="Times New Roman"/>
        </w:rPr>
        <w:t xml:space="preserve"> by </w:t>
      </w:r>
      <w:r w:rsidR="00472CF9">
        <w:rPr>
          <w:rFonts w:ascii="Times New Roman" w:hAnsi="Times New Roman" w:cs="Times New Roman"/>
        </w:rPr>
        <w:t>O</w:t>
      </w:r>
      <w:r>
        <w:rPr>
          <w:rFonts w:ascii="Times New Roman" w:hAnsi="Times New Roman" w:cs="Times New Roman"/>
        </w:rPr>
        <w:t>rder dated November 12, 2025, and issued in proceedings docketed to No. 2025-00249, the Orphans</w:t>
      </w:r>
      <w:r w:rsidR="00B15F1B">
        <w:rPr>
          <w:rFonts w:ascii="Times New Roman" w:hAnsi="Times New Roman" w:cs="Times New Roman"/>
        </w:rPr>
        <w:t>’</w:t>
      </w:r>
      <w:r>
        <w:rPr>
          <w:rFonts w:ascii="Times New Roman" w:hAnsi="Times New Roman" w:cs="Times New Roman"/>
        </w:rPr>
        <w:t xml:space="preserve"> Court Division of the Court of Common Pleas of Lancaster County, Pennsylvania authorized Seller to sell the Property and hold a public auction </w:t>
      </w:r>
      <w:r w:rsidR="00472CF9">
        <w:rPr>
          <w:rFonts w:ascii="Times New Roman" w:hAnsi="Times New Roman" w:cs="Times New Roman"/>
        </w:rPr>
        <w:t>for the</w:t>
      </w:r>
      <w:r>
        <w:rPr>
          <w:rFonts w:ascii="Times New Roman" w:hAnsi="Times New Roman" w:cs="Times New Roman"/>
        </w:rPr>
        <w:t xml:space="preserve"> purpose of </w:t>
      </w:r>
      <w:r w:rsidR="00457636">
        <w:rPr>
          <w:rFonts w:ascii="Times New Roman" w:hAnsi="Times New Roman" w:cs="Times New Roman"/>
        </w:rPr>
        <w:t xml:space="preserve">effectuating </w:t>
      </w:r>
      <w:r>
        <w:rPr>
          <w:rFonts w:ascii="Times New Roman" w:hAnsi="Times New Roman" w:cs="Times New Roman"/>
        </w:rPr>
        <w:t>such sale;</w:t>
      </w:r>
    </w:p>
    <w:p w:rsidR="00BF6C67" w:rsidRDefault="00BF6C67" w:rsidP="00DB0A1B">
      <w:pPr>
        <w:spacing w:line="480" w:lineRule="auto"/>
        <w:jc w:val="both"/>
        <w:rPr>
          <w:rFonts w:ascii="Times New Roman" w:hAnsi="Times New Roman" w:cs="Times New Roman"/>
        </w:rPr>
      </w:pPr>
      <w:r>
        <w:rPr>
          <w:rFonts w:ascii="Times New Roman" w:hAnsi="Times New Roman" w:cs="Times New Roman"/>
        </w:rPr>
        <w:tab/>
      </w:r>
      <w:r w:rsidRPr="00A55009">
        <w:rPr>
          <w:rFonts w:ascii="Times New Roman" w:hAnsi="Times New Roman" w:cs="Times New Roman"/>
          <w:b/>
          <w:bCs/>
        </w:rPr>
        <w:t>WHEREAS,</w:t>
      </w:r>
      <w:r>
        <w:rPr>
          <w:rFonts w:ascii="Times New Roman" w:hAnsi="Times New Roman" w:cs="Times New Roman"/>
        </w:rPr>
        <w:t xml:space="preserve"> a public auction of the Property was conducted</w:t>
      </w:r>
      <w:r w:rsidR="00457636">
        <w:rPr>
          <w:rFonts w:ascii="Times New Roman" w:hAnsi="Times New Roman" w:cs="Times New Roman"/>
        </w:rPr>
        <w:t xml:space="preserve"> for Seller</w:t>
      </w:r>
      <w:r>
        <w:rPr>
          <w:rFonts w:ascii="Times New Roman" w:hAnsi="Times New Roman" w:cs="Times New Roman"/>
        </w:rPr>
        <w:t xml:space="preserve"> at the Property on January 17, 2026 by Martin &amp; Rutt licensed Pennsylvania auctioneers under</w:t>
      </w:r>
      <w:r w:rsidR="00B15F1B">
        <w:rPr>
          <w:rFonts w:ascii="Times New Roman" w:hAnsi="Times New Roman" w:cs="Times New Roman"/>
        </w:rPr>
        <w:t xml:space="preserve"> a</w:t>
      </w:r>
      <w:r>
        <w:rPr>
          <w:rFonts w:ascii="Times New Roman" w:hAnsi="Times New Roman" w:cs="Times New Roman"/>
        </w:rPr>
        <w:t xml:space="preserve"> written auction contract with Seller</w:t>
      </w:r>
      <w:r w:rsidR="00472CF9">
        <w:rPr>
          <w:rFonts w:ascii="Times New Roman" w:hAnsi="Times New Roman" w:cs="Times New Roman"/>
        </w:rPr>
        <w:t xml:space="preserve"> dated December 10, 2025</w:t>
      </w:r>
      <w:r>
        <w:rPr>
          <w:rFonts w:ascii="Times New Roman" w:hAnsi="Times New Roman" w:cs="Times New Roman"/>
        </w:rPr>
        <w:t>; and</w:t>
      </w:r>
    </w:p>
    <w:p w:rsidR="00BF6C67" w:rsidRDefault="00BF6C67" w:rsidP="00DB0A1B">
      <w:pPr>
        <w:spacing w:line="480" w:lineRule="auto"/>
        <w:jc w:val="both"/>
        <w:rPr>
          <w:rFonts w:ascii="Times New Roman" w:hAnsi="Times New Roman" w:cs="Times New Roman"/>
        </w:rPr>
      </w:pPr>
      <w:r>
        <w:rPr>
          <w:rFonts w:ascii="Times New Roman" w:hAnsi="Times New Roman" w:cs="Times New Roman"/>
        </w:rPr>
        <w:tab/>
      </w:r>
      <w:r w:rsidRPr="00A55009">
        <w:rPr>
          <w:rFonts w:ascii="Times New Roman" w:hAnsi="Times New Roman" w:cs="Times New Roman"/>
          <w:b/>
          <w:bCs/>
        </w:rPr>
        <w:t>WHEREAS,</w:t>
      </w:r>
      <w:r>
        <w:rPr>
          <w:rFonts w:ascii="Times New Roman" w:hAnsi="Times New Roman" w:cs="Times New Roman"/>
        </w:rPr>
        <w:t xml:space="preserve"> Buyer was the successful bidder for purchase of the Property at the aforesaid </w:t>
      </w:r>
      <w:r w:rsidR="00472CF9">
        <w:rPr>
          <w:rFonts w:ascii="Times New Roman" w:hAnsi="Times New Roman" w:cs="Times New Roman"/>
        </w:rPr>
        <w:t xml:space="preserve">public </w:t>
      </w:r>
      <w:r>
        <w:rPr>
          <w:rFonts w:ascii="Times New Roman" w:hAnsi="Times New Roman" w:cs="Times New Roman"/>
        </w:rPr>
        <w:t xml:space="preserve">auction. </w:t>
      </w:r>
    </w:p>
    <w:p w:rsidR="00071E0B" w:rsidRDefault="00071E0B" w:rsidP="00DB0A1B">
      <w:pPr>
        <w:spacing w:line="480" w:lineRule="auto"/>
        <w:jc w:val="both"/>
        <w:rPr>
          <w:rFonts w:ascii="Times New Roman" w:hAnsi="Times New Roman" w:cs="Times New Roman"/>
        </w:rPr>
      </w:pPr>
      <w:r>
        <w:rPr>
          <w:rFonts w:ascii="Times New Roman" w:hAnsi="Times New Roman" w:cs="Times New Roman"/>
        </w:rPr>
        <w:tab/>
      </w:r>
      <w:r w:rsidRPr="00A55009">
        <w:rPr>
          <w:rFonts w:ascii="Times New Roman" w:hAnsi="Times New Roman" w:cs="Times New Roman"/>
          <w:b/>
          <w:bCs/>
        </w:rPr>
        <w:t>NOW THEREFORE,</w:t>
      </w:r>
      <w:r w:rsidR="009601E1">
        <w:rPr>
          <w:rFonts w:ascii="Times New Roman" w:hAnsi="Times New Roman" w:cs="Times New Roman"/>
        </w:rPr>
        <w:t xml:space="preserve">in consideration of the above recital which are incorporated herein, the </w:t>
      </w:r>
      <w:r>
        <w:rPr>
          <w:rFonts w:ascii="Times New Roman" w:hAnsi="Times New Roman" w:cs="Times New Roman"/>
        </w:rPr>
        <w:t>Seller agrees to sell the Property to Buyer and Buyer agrees to purchase the Property from Seller on the following terms and conditions</w:t>
      </w:r>
      <w:r w:rsidR="00A55009">
        <w:rPr>
          <w:rFonts w:ascii="Times New Roman" w:hAnsi="Times New Roman" w:cs="Times New Roman"/>
        </w:rPr>
        <w:t xml:space="preserve">, and Seller and Buyer intend to be legally bound by this Agreement for </w:t>
      </w:r>
      <w:r w:rsidR="00472CF9">
        <w:rPr>
          <w:rFonts w:ascii="Times New Roman" w:hAnsi="Times New Roman" w:cs="Times New Roman"/>
        </w:rPr>
        <w:t xml:space="preserve">the </w:t>
      </w:r>
      <w:r w:rsidR="00A55009">
        <w:rPr>
          <w:rFonts w:ascii="Times New Roman" w:hAnsi="Times New Roman" w:cs="Times New Roman"/>
        </w:rPr>
        <w:t>Sale and Purchase of Real Property (</w:t>
      </w:r>
      <w:r w:rsidR="00472CF9">
        <w:rPr>
          <w:rFonts w:ascii="Times New Roman" w:hAnsi="Times New Roman" w:cs="Times New Roman"/>
        </w:rPr>
        <w:t xml:space="preserve">hereinafter called this </w:t>
      </w:r>
      <w:r w:rsidR="00A55009">
        <w:rPr>
          <w:rFonts w:ascii="Times New Roman" w:hAnsi="Times New Roman" w:cs="Times New Roman"/>
        </w:rPr>
        <w:t>“</w:t>
      </w:r>
      <w:r w:rsidR="00A55009" w:rsidRPr="009601E1">
        <w:rPr>
          <w:rFonts w:ascii="Times New Roman" w:hAnsi="Times New Roman" w:cs="Times New Roman"/>
          <w:b/>
          <w:bCs/>
          <w:i/>
          <w:iCs/>
        </w:rPr>
        <w:t>Agreement</w:t>
      </w:r>
      <w:r w:rsidR="00A55009">
        <w:rPr>
          <w:rFonts w:ascii="Times New Roman" w:hAnsi="Times New Roman" w:cs="Times New Roman"/>
        </w:rPr>
        <w:t>”):</w:t>
      </w:r>
    </w:p>
    <w:p w:rsidR="00A55009" w:rsidRPr="00A55009" w:rsidRDefault="00A55009" w:rsidP="00A55009">
      <w:pPr>
        <w:pStyle w:val="ListParagraph"/>
        <w:numPr>
          <w:ilvl w:val="0"/>
          <w:numId w:val="1"/>
        </w:numPr>
        <w:spacing w:line="480" w:lineRule="auto"/>
        <w:jc w:val="both"/>
        <w:rPr>
          <w:rFonts w:ascii="Times New Roman" w:hAnsi="Times New Roman" w:cs="Times New Roman"/>
          <w:u w:val="single"/>
        </w:rPr>
      </w:pPr>
      <w:r w:rsidRPr="00A55009">
        <w:rPr>
          <w:rFonts w:ascii="Times New Roman" w:hAnsi="Times New Roman" w:cs="Times New Roman"/>
          <w:u w:val="single"/>
        </w:rPr>
        <w:t>Purchase Price and Deposit.</w:t>
      </w:r>
      <w:r>
        <w:rPr>
          <w:rFonts w:ascii="Times New Roman" w:hAnsi="Times New Roman" w:cs="Times New Roman"/>
        </w:rPr>
        <w:t xml:space="preserve"> The Purchase Price to be paid by Buyer to Seller for the Property is __</w:t>
      </w:r>
      <w:r w:rsidR="00472CF9">
        <w:rPr>
          <w:rFonts w:ascii="Times New Roman" w:hAnsi="Times New Roman" w:cs="Times New Roman"/>
        </w:rPr>
        <w:t>______</w:t>
      </w:r>
      <w:r>
        <w:rPr>
          <w:rFonts w:ascii="Times New Roman" w:hAnsi="Times New Roman" w:cs="Times New Roman"/>
        </w:rPr>
        <w:t xml:space="preserve">_____________________ and __/100 ($_________________) Dollars (hereinafter called the “Purchase Price”). </w:t>
      </w:r>
      <w:r w:rsidR="00B15F1B">
        <w:rPr>
          <w:rFonts w:ascii="Times New Roman" w:hAnsi="Times New Roman" w:cs="Times New Roman"/>
        </w:rPr>
        <w:t xml:space="preserve">The Purchase Price is a lump sum amount and </w:t>
      </w:r>
      <w:r w:rsidR="00457636">
        <w:rPr>
          <w:rFonts w:ascii="Times New Roman" w:hAnsi="Times New Roman" w:cs="Times New Roman"/>
        </w:rPr>
        <w:t>has</w:t>
      </w:r>
      <w:r w:rsidR="00B15F1B">
        <w:rPr>
          <w:rFonts w:ascii="Times New Roman" w:hAnsi="Times New Roman" w:cs="Times New Roman"/>
        </w:rPr>
        <w:t xml:space="preserve"> not </w:t>
      </w:r>
      <w:r w:rsidR="00457636">
        <w:rPr>
          <w:rFonts w:ascii="Times New Roman" w:hAnsi="Times New Roman" w:cs="Times New Roman"/>
        </w:rPr>
        <w:t xml:space="preserve">been </w:t>
      </w:r>
      <w:r w:rsidR="00B15F1B">
        <w:rPr>
          <w:rFonts w:ascii="Times New Roman" w:hAnsi="Times New Roman" w:cs="Times New Roman"/>
        </w:rPr>
        <w:t>computed on a per acre basis</w:t>
      </w:r>
      <w:r w:rsidR="009601E1">
        <w:rPr>
          <w:rFonts w:ascii="Times New Roman" w:hAnsi="Times New Roman" w:cs="Times New Roman"/>
        </w:rPr>
        <w:t xml:space="preserve"> and the Purchase Price </w:t>
      </w:r>
      <w:r w:rsidR="00B15F1B">
        <w:rPr>
          <w:rFonts w:ascii="Times New Roman" w:hAnsi="Times New Roman" w:cs="Times New Roman"/>
        </w:rPr>
        <w:t>will not be adjusted for any variance in area apparent from any survey or other measurement p</w:t>
      </w:r>
      <w:r w:rsidR="00457636">
        <w:rPr>
          <w:rFonts w:ascii="Times New Roman" w:hAnsi="Times New Roman" w:cs="Times New Roman"/>
        </w:rPr>
        <w:t>erformed</w:t>
      </w:r>
      <w:r w:rsidR="00B15F1B">
        <w:rPr>
          <w:rFonts w:ascii="Times New Roman" w:hAnsi="Times New Roman" w:cs="Times New Roman"/>
        </w:rPr>
        <w:t xml:space="preserve"> by</w:t>
      </w:r>
      <w:r w:rsidR="00457636">
        <w:rPr>
          <w:rFonts w:ascii="Times New Roman" w:hAnsi="Times New Roman" w:cs="Times New Roman"/>
        </w:rPr>
        <w:t xml:space="preserve"> or for</w:t>
      </w:r>
      <w:r w:rsidR="00B15F1B">
        <w:rPr>
          <w:rFonts w:ascii="Times New Roman" w:hAnsi="Times New Roman" w:cs="Times New Roman"/>
        </w:rPr>
        <w:t xml:space="preserve"> any party at any time. </w:t>
      </w:r>
      <w:r>
        <w:rPr>
          <w:rFonts w:ascii="Times New Roman" w:hAnsi="Times New Roman" w:cs="Times New Roman"/>
        </w:rPr>
        <w:t>The Purchase Price shall be paid as follows:</w:t>
      </w:r>
    </w:p>
    <w:p w:rsidR="00A55009" w:rsidRPr="00A55009" w:rsidRDefault="00A55009" w:rsidP="00A55009">
      <w:pPr>
        <w:pStyle w:val="ListParagraph"/>
        <w:numPr>
          <w:ilvl w:val="0"/>
          <w:numId w:val="3"/>
        </w:numPr>
        <w:spacing w:line="480" w:lineRule="auto"/>
        <w:ind w:left="720" w:firstLine="720"/>
        <w:jc w:val="both"/>
        <w:rPr>
          <w:rFonts w:ascii="Times New Roman" w:hAnsi="Times New Roman" w:cs="Times New Roman"/>
          <w:u w:val="single"/>
        </w:rPr>
      </w:pPr>
      <w:r>
        <w:rPr>
          <w:rFonts w:ascii="Times New Roman" w:hAnsi="Times New Roman" w:cs="Times New Roman"/>
        </w:rPr>
        <w:lastRenderedPageBreak/>
        <w:t xml:space="preserve">A deposit in the amount of Three Hundred Thousand and 00/100 Dollars ($300,000.00) </w:t>
      </w:r>
      <w:r w:rsidR="00472CF9">
        <w:rPr>
          <w:rFonts w:ascii="Times New Roman" w:hAnsi="Times New Roman" w:cs="Times New Roman"/>
        </w:rPr>
        <w:t>(hereinafter called the “</w:t>
      </w:r>
      <w:r w:rsidR="00472CF9" w:rsidRPr="004C6213">
        <w:rPr>
          <w:rFonts w:ascii="Times New Roman" w:hAnsi="Times New Roman" w:cs="Times New Roman"/>
          <w:b/>
          <w:bCs/>
          <w:i/>
          <w:iCs/>
        </w:rPr>
        <w:t>Deposit</w:t>
      </w:r>
      <w:r w:rsidR="00472CF9">
        <w:rPr>
          <w:rFonts w:ascii="Times New Roman" w:hAnsi="Times New Roman" w:cs="Times New Roman"/>
        </w:rPr>
        <w:t xml:space="preserve">”) </w:t>
      </w:r>
      <w:r>
        <w:rPr>
          <w:rFonts w:ascii="Times New Roman" w:hAnsi="Times New Roman" w:cs="Times New Roman"/>
        </w:rPr>
        <w:t>at the auction</w:t>
      </w:r>
      <w:r w:rsidR="004A73C4">
        <w:rPr>
          <w:rFonts w:ascii="Times New Roman" w:hAnsi="Times New Roman" w:cs="Times New Roman"/>
        </w:rPr>
        <w:t xml:space="preserve"> </w:t>
      </w:r>
      <w:r w:rsidR="00457636">
        <w:rPr>
          <w:rFonts w:ascii="Times New Roman" w:hAnsi="Times New Roman" w:cs="Times New Roman"/>
        </w:rPr>
        <w:t>upon execution</w:t>
      </w:r>
      <w:r>
        <w:rPr>
          <w:rFonts w:ascii="Times New Roman" w:hAnsi="Times New Roman" w:cs="Times New Roman"/>
        </w:rPr>
        <w:t xml:space="preserve"> of this Agreement, which </w:t>
      </w:r>
      <w:r w:rsidR="00472CF9">
        <w:rPr>
          <w:rFonts w:ascii="Times New Roman" w:hAnsi="Times New Roman" w:cs="Times New Roman"/>
        </w:rPr>
        <w:t>shall</w:t>
      </w:r>
      <w:r>
        <w:rPr>
          <w:rFonts w:ascii="Times New Roman" w:hAnsi="Times New Roman" w:cs="Times New Roman"/>
        </w:rPr>
        <w:t xml:space="preserve"> be paid by check; and</w:t>
      </w:r>
    </w:p>
    <w:p w:rsidR="00A55009" w:rsidRPr="00A55009" w:rsidRDefault="00A55009" w:rsidP="00A55009">
      <w:pPr>
        <w:pStyle w:val="ListParagraph"/>
        <w:numPr>
          <w:ilvl w:val="0"/>
          <w:numId w:val="3"/>
        </w:numPr>
        <w:spacing w:line="480" w:lineRule="auto"/>
        <w:ind w:left="720" w:firstLine="720"/>
        <w:jc w:val="both"/>
        <w:rPr>
          <w:rFonts w:ascii="Times New Roman" w:hAnsi="Times New Roman" w:cs="Times New Roman"/>
          <w:u w:val="single"/>
        </w:rPr>
      </w:pPr>
      <w:r>
        <w:rPr>
          <w:rFonts w:ascii="Times New Roman" w:hAnsi="Times New Roman" w:cs="Times New Roman"/>
        </w:rPr>
        <w:t>_______</w:t>
      </w:r>
      <w:r w:rsidR="00472CF9">
        <w:rPr>
          <w:rFonts w:ascii="Times New Roman" w:hAnsi="Times New Roman" w:cs="Times New Roman"/>
        </w:rPr>
        <w:t>_________________</w:t>
      </w:r>
      <w:r>
        <w:rPr>
          <w:rFonts w:ascii="Times New Roman" w:hAnsi="Times New Roman" w:cs="Times New Roman"/>
        </w:rPr>
        <w:t xml:space="preserve">___________, </w:t>
      </w:r>
      <w:r w:rsidR="00472CF9">
        <w:rPr>
          <w:rFonts w:ascii="Times New Roman" w:hAnsi="Times New Roman" w:cs="Times New Roman"/>
        </w:rPr>
        <w:t xml:space="preserve">being </w:t>
      </w:r>
      <w:r>
        <w:rPr>
          <w:rFonts w:ascii="Times New Roman" w:hAnsi="Times New Roman" w:cs="Times New Roman"/>
        </w:rPr>
        <w:t>the remaining portion of the Purchase Price, shall be paid in immediately available United States funds in the form of Bank Treasurer</w:t>
      </w:r>
      <w:r w:rsidR="00472CF9">
        <w:rPr>
          <w:rFonts w:ascii="Times New Roman" w:hAnsi="Times New Roman" w:cs="Times New Roman"/>
        </w:rPr>
        <w:t>’</w:t>
      </w:r>
      <w:r>
        <w:rPr>
          <w:rFonts w:ascii="Times New Roman" w:hAnsi="Times New Roman" w:cs="Times New Roman"/>
        </w:rPr>
        <w:t>s or Cashier’s Check or a completed and confirmed wire transfer</w:t>
      </w:r>
      <w:r w:rsidR="00457636">
        <w:rPr>
          <w:rFonts w:ascii="Times New Roman" w:hAnsi="Times New Roman" w:cs="Times New Roman"/>
        </w:rPr>
        <w:t xml:space="preserve"> of funds</w:t>
      </w:r>
      <w:r>
        <w:rPr>
          <w:rFonts w:ascii="Times New Roman" w:hAnsi="Times New Roman" w:cs="Times New Roman"/>
        </w:rPr>
        <w:t xml:space="preserve"> on the day of settlement under this Agreement</w:t>
      </w:r>
      <w:r w:rsidR="00472CF9">
        <w:rPr>
          <w:rFonts w:ascii="Times New Roman" w:hAnsi="Times New Roman" w:cs="Times New Roman"/>
        </w:rPr>
        <w:t xml:space="preserve"> (“hereinafter called “</w:t>
      </w:r>
      <w:r w:rsidR="00472CF9" w:rsidRPr="004C6213">
        <w:rPr>
          <w:rFonts w:ascii="Times New Roman" w:hAnsi="Times New Roman" w:cs="Times New Roman"/>
          <w:b/>
          <w:bCs/>
          <w:i/>
          <w:iCs/>
        </w:rPr>
        <w:t>Settlement</w:t>
      </w:r>
      <w:r w:rsidR="00472CF9">
        <w:rPr>
          <w:rFonts w:ascii="Times New Roman" w:hAnsi="Times New Roman" w:cs="Times New Roman"/>
        </w:rPr>
        <w:t>”)</w:t>
      </w:r>
      <w:r>
        <w:rPr>
          <w:rFonts w:ascii="Times New Roman" w:hAnsi="Times New Roman" w:cs="Times New Roman"/>
        </w:rPr>
        <w:t>.</w:t>
      </w:r>
    </w:p>
    <w:p w:rsidR="00A55009" w:rsidRDefault="00A55009" w:rsidP="00A55009">
      <w:pPr>
        <w:pStyle w:val="ListParagraph"/>
        <w:spacing w:line="480" w:lineRule="auto"/>
        <w:jc w:val="both"/>
        <w:rPr>
          <w:rFonts w:ascii="Times New Roman" w:hAnsi="Times New Roman" w:cs="Times New Roman"/>
        </w:rPr>
      </w:pPr>
      <w:r>
        <w:rPr>
          <w:rFonts w:ascii="Times New Roman" w:hAnsi="Times New Roman" w:cs="Times New Roman"/>
        </w:rPr>
        <w:t xml:space="preserve">The Deposit shall be paid to and held by legal counsel for Seller, JSDC Law Offices. Buyer, Seller and said escrow agent shall execute </w:t>
      </w:r>
      <w:r w:rsidR="00472CF9">
        <w:rPr>
          <w:rFonts w:ascii="Times New Roman" w:hAnsi="Times New Roman" w:cs="Times New Roman"/>
        </w:rPr>
        <w:t>at the time</w:t>
      </w:r>
      <w:r>
        <w:rPr>
          <w:rFonts w:ascii="Times New Roman" w:hAnsi="Times New Roman" w:cs="Times New Roman"/>
        </w:rPr>
        <w:t xml:space="preserve"> of execution of this Agreement an Earnest Money Escrow Agreement prepared by and acceptable to the escrow agent</w:t>
      </w:r>
      <w:r w:rsidR="004C6213">
        <w:rPr>
          <w:rFonts w:ascii="Times New Roman" w:hAnsi="Times New Roman" w:cs="Times New Roman"/>
        </w:rPr>
        <w:t xml:space="preserve"> as per the attached </w:t>
      </w:r>
      <w:r w:rsidR="004C6213" w:rsidRPr="004C6213">
        <w:rPr>
          <w:rFonts w:ascii="Times New Roman" w:hAnsi="Times New Roman" w:cs="Times New Roman"/>
          <w:b/>
          <w:bCs/>
        </w:rPr>
        <w:t>Exhibit “</w:t>
      </w:r>
      <w:r w:rsidR="004C6213">
        <w:rPr>
          <w:rFonts w:ascii="Times New Roman" w:hAnsi="Times New Roman" w:cs="Times New Roman"/>
          <w:b/>
          <w:bCs/>
        </w:rPr>
        <w:t>B</w:t>
      </w:r>
      <w:r w:rsidR="004C6213" w:rsidRPr="004C6213">
        <w:rPr>
          <w:rFonts w:ascii="Times New Roman" w:hAnsi="Times New Roman" w:cs="Times New Roman"/>
          <w:b/>
          <w:bCs/>
        </w:rPr>
        <w:t>”</w:t>
      </w:r>
      <w:r w:rsidR="004C6213" w:rsidRPr="004C6213">
        <w:rPr>
          <w:rFonts w:ascii="Times New Roman" w:hAnsi="Times New Roman" w:cs="Times New Roman"/>
        </w:rPr>
        <w:t>and defined as the contract therein</w:t>
      </w:r>
      <w:r w:rsidRPr="004C6213">
        <w:rPr>
          <w:rFonts w:ascii="Times New Roman" w:hAnsi="Times New Roman" w:cs="Times New Roman"/>
        </w:rPr>
        <w:t>.</w:t>
      </w:r>
    </w:p>
    <w:p w:rsidR="00A55009" w:rsidRDefault="00876941" w:rsidP="00A55009">
      <w:pPr>
        <w:pStyle w:val="ListParagraph"/>
        <w:numPr>
          <w:ilvl w:val="0"/>
          <w:numId w:val="1"/>
        </w:numPr>
        <w:spacing w:line="480" w:lineRule="auto"/>
        <w:jc w:val="both"/>
        <w:rPr>
          <w:rFonts w:ascii="Times New Roman" w:hAnsi="Times New Roman" w:cs="Times New Roman"/>
        </w:rPr>
      </w:pPr>
      <w:r w:rsidRPr="00876941">
        <w:rPr>
          <w:rFonts w:ascii="Times New Roman" w:hAnsi="Times New Roman" w:cs="Times New Roman"/>
          <w:u w:val="single"/>
        </w:rPr>
        <w:t>Settlement.</w:t>
      </w:r>
      <w:r w:rsidR="00472CF9">
        <w:rPr>
          <w:rFonts w:ascii="Times New Roman" w:hAnsi="Times New Roman" w:cs="Times New Roman"/>
        </w:rPr>
        <w:t>S</w:t>
      </w:r>
      <w:r w:rsidR="00A55009">
        <w:rPr>
          <w:rFonts w:ascii="Times New Roman" w:hAnsi="Times New Roman" w:cs="Times New Roman"/>
        </w:rPr>
        <w:t>ettlement of the transaction contemplated by this Agreement shall</w:t>
      </w:r>
      <w:r>
        <w:rPr>
          <w:rFonts w:ascii="Times New Roman" w:hAnsi="Times New Roman" w:cs="Times New Roman"/>
        </w:rPr>
        <w:t xml:space="preserve"> occur on March 18, 2026, or before if agreed by Buyer and Seller. Settlement will occur at the offices of Buyer</w:t>
      </w:r>
      <w:r w:rsidR="00472CF9">
        <w:rPr>
          <w:rFonts w:ascii="Times New Roman" w:hAnsi="Times New Roman" w:cs="Times New Roman"/>
        </w:rPr>
        <w:t>’</w:t>
      </w:r>
      <w:r>
        <w:rPr>
          <w:rFonts w:ascii="Times New Roman" w:hAnsi="Times New Roman" w:cs="Times New Roman"/>
        </w:rPr>
        <w:t>s legal counsel or title insurance and closing agent</w:t>
      </w:r>
      <w:r w:rsidR="00457636">
        <w:rPr>
          <w:rFonts w:ascii="Times New Roman" w:hAnsi="Times New Roman" w:cs="Times New Roman"/>
        </w:rPr>
        <w:t xml:space="preserve"> in the county where the Property is located or an adjoining county</w:t>
      </w:r>
      <w:r>
        <w:rPr>
          <w:rFonts w:ascii="Times New Roman" w:hAnsi="Times New Roman" w:cs="Times New Roman"/>
        </w:rPr>
        <w:t xml:space="preserve">. Possession of the Property is to be delivered by deed, existing keys and physical possession to vacant property free of debris upon completion of </w:t>
      </w:r>
      <w:r w:rsidR="00472CF9">
        <w:rPr>
          <w:rFonts w:ascii="Times New Roman" w:hAnsi="Times New Roman" w:cs="Times New Roman"/>
        </w:rPr>
        <w:t>S</w:t>
      </w:r>
      <w:r>
        <w:rPr>
          <w:rFonts w:ascii="Times New Roman" w:hAnsi="Times New Roman" w:cs="Times New Roman"/>
        </w:rPr>
        <w:t xml:space="preserve">ettlement. </w:t>
      </w:r>
    </w:p>
    <w:p w:rsidR="00876941" w:rsidRDefault="00876941" w:rsidP="00876941">
      <w:pPr>
        <w:pStyle w:val="ListParagraph"/>
        <w:numPr>
          <w:ilvl w:val="0"/>
          <w:numId w:val="4"/>
        </w:numPr>
        <w:spacing w:line="480" w:lineRule="auto"/>
        <w:ind w:left="720" w:firstLine="720"/>
        <w:jc w:val="both"/>
        <w:rPr>
          <w:rFonts w:ascii="Times New Roman" w:hAnsi="Times New Roman" w:cs="Times New Roman"/>
        </w:rPr>
      </w:pPr>
      <w:r>
        <w:rPr>
          <w:rFonts w:ascii="Times New Roman" w:hAnsi="Times New Roman" w:cs="Times New Roman"/>
        </w:rPr>
        <w:t xml:space="preserve"> Real property taxes for the periods current at </w:t>
      </w:r>
      <w:r w:rsidR="00472CF9">
        <w:rPr>
          <w:rFonts w:ascii="Times New Roman" w:hAnsi="Times New Roman" w:cs="Times New Roman"/>
        </w:rPr>
        <w:t>S</w:t>
      </w:r>
      <w:r>
        <w:rPr>
          <w:rFonts w:ascii="Times New Roman" w:hAnsi="Times New Roman" w:cs="Times New Roman"/>
        </w:rPr>
        <w:t xml:space="preserve">ettlement will be prorated </w:t>
      </w:r>
      <w:r w:rsidR="00472CF9">
        <w:rPr>
          <w:rFonts w:ascii="Times New Roman" w:hAnsi="Times New Roman" w:cs="Times New Roman"/>
        </w:rPr>
        <w:t xml:space="preserve">on a daily basis </w:t>
      </w:r>
      <w:r w:rsidR="00B15F1B">
        <w:rPr>
          <w:rFonts w:ascii="Times New Roman" w:hAnsi="Times New Roman" w:cs="Times New Roman"/>
        </w:rPr>
        <w:t xml:space="preserve">as of </w:t>
      </w:r>
      <w:r w:rsidR="00472CF9">
        <w:rPr>
          <w:rFonts w:ascii="Times New Roman" w:hAnsi="Times New Roman" w:cs="Times New Roman"/>
        </w:rPr>
        <w:t>S</w:t>
      </w:r>
      <w:r>
        <w:rPr>
          <w:rFonts w:ascii="Times New Roman" w:hAnsi="Times New Roman" w:cs="Times New Roman"/>
        </w:rPr>
        <w:t xml:space="preserve">ettlement. Seller will pay up to and including the date of </w:t>
      </w:r>
      <w:r w:rsidR="00472CF9">
        <w:rPr>
          <w:rFonts w:ascii="Times New Roman" w:hAnsi="Times New Roman" w:cs="Times New Roman"/>
        </w:rPr>
        <w:t>S</w:t>
      </w:r>
      <w:r>
        <w:rPr>
          <w:rFonts w:ascii="Times New Roman" w:hAnsi="Times New Roman" w:cs="Times New Roman"/>
        </w:rPr>
        <w:t>ettlement</w:t>
      </w:r>
      <w:r w:rsidR="00B15F1B">
        <w:rPr>
          <w:rFonts w:ascii="Times New Roman" w:hAnsi="Times New Roman" w:cs="Times New Roman"/>
        </w:rPr>
        <w:t>,</w:t>
      </w:r>
      <w:r>
        <w:rPr>
          <w:rFonts w:ascii="Times New Roman" w:hAnsi="Times New Roman" w:cs="Times New Roman"/>
        </w:rPr>
        <w:t xml:space="preserve"> and Buyer will pay for all days following settlement. Municipal and County</w:t>
      </w:r>
      <w:r w:rsidR="00472CF9">
        <w:rPr>
          <w:rFonts w:ascii="Times New Roman" w:hAnsi="Times New Roman" w:cs="Times New Roman"/>
        </w:rPr>
        <w:t xml:space="preserve"> real property</w:t>
      </w:r>
      <w:r>
        <w:rPr>
          <w:rFonts w:ascii="Times New Roman" w:hAnsi="Times New Roman" w:cs="Times New Roman"/>
        </w:rPr>
        <w:t xml:space="preserve"> taxes will be prorated on a calendar year basis. School real property taxes will be prorated on the basis of </w:t>
      </w:r>
      <w:r w:rsidR="00C218A9">
        <w:rPr>
          <w:rFonts w:ascii="Times New Roman" w:hAnsi="Times New Roman" w:cs="Times New Roman"/>
        </w:rPr>
        <w:t>a</w:t>
      </w:r>
      <w:r>
        <w:rPr>
          <w:rFonts w:ascii="Times New Roman" w:hAnsi="Times New Roman" w:cs="Times New Roman"/>
        </w:rPr>
        <w:t xml:space="preserve"> fiscal year </w:t>
      </w:r>
      <w:r w:rsidR="00C218A9">
        <w:rPr>
          <w:rFonts w:ascii="Times New Roman" w:hAnsi="Times New Roman" w:cs="Times New Roman"/>
        </w:rPr>
        <w:t>running</w:t>
      </w:r>
      <w:r>
        <w:rPr>
          <w:rFonts w:ascii="Times New Roman" w:hAnsi="Times New Roman" w:cs="Times New Roman"/>
        </w:rPr>
        <w:t xml:space="preserve"> from July 1 to June 30. </w:t>
      </w:r>
    </w:p>
    <w:p w:rsidR="00876941" w:rsidRDefault="00876941" w:rsidP="00876941">
      <w:pPr>
        <w:pStyle w:val="ListParagraph"/>
        <w:numPr>
          <w:ilvl w:val="0"/>
          <w:numId w:val="4"/>
        </w:numPr>
        <w:spacing w:line="480" w:lineRule="auto"/>
        <w:ind w:left="720" w:firstLine="720"/>
        <w:jc w:val="both"/>
        <w:rPr>
          <w:rFonts w:ascii="Times New Roman" w:hAnsi="Times New Roman" w:cs="Times New Roman"/>
        </w:rPr>
      </w:pPr>
      <w:r>
        <w:rPr>
          <w:rFonts w:ascii="Times New Roman" w:hAnsi="Times New Roman" w:cs="Times New Roman"/>
        </w:rPr>
        <w:lastRenderedPageBreak/>
        <w:t>Pennsylvania Realty Transfer Taxes will be divided equally between Buyer and Seller</w:t>
      </w:r>
      <w:r w:rsidR="00C218A9">
        <w:rPr>
          <w:rFonts w:ascii="Times New Roman" w:hAnsi="Times New Roman" w:cs="Times New Roman"/>
        </w:rPr>
        <w:t xml:space="preserve"> and paid at Settlement</w:t>
      </w:r>
      <w:r>
        <w:rPr>
          <w:rFonts w:ascii="Times New Roman" w:hAnsi="Times New Roman" w:cs="Times New Roman"/>
        </w:rPr>
        <w:t xml:space="preserve">. </w:t>
      </w:r>
    </w:p>
    <w:p w:rsidR="00876941" w:rsidRDefault="00876941" w:rsidP="00876941">
      <w:pPr>
        <w:pStyle w:val="ListParagraph"/>
        <w:numPr>
          <w:ilvl w:val="0"/>
          <w:numId w:val="4"/>
        </w:numPr>
        <w:spacing w:line="480" w:lineRule="auto"/>
        <w:ind w:left="720" w:firstLine="720"/>
        <w:jc w:val="both"/>
        <w:rPr>
          <w:rFonts w:ascii="Times New Roman" w:hAnsi="Times New Roman" w:cs="Times New Roman"/>
        </w:rPr>
      </w:pPr>
      <w:r>
        <w:rPr>
          <w:rFonts w:ascii="Times New Roman" w:hAnsi="Times New Roman" w:cs="Times New Roman"/>
        </w:rPr>
        <w:t xml:space="preserve">The Property is receiving preferential assessment under the Pennsylvania </w:t>
      </w:r>
      <w:r w:rsidR="0024057D">
        <w:rPr>
          <w:rFonts w:ascii="Times New Roman" w:hAnsi="Times New Roman" w:cs="Times New Roman"/>
        </w:rPr>
        <w:t xml:space="preserve">Farmland and Forestland </w:t>
      </w:r>
      <w:r w:rsidR="00C218A9">
        <w:rPr>
          <w:rFonts w:ascii="Times New Roman" w:hAnsi="Times New Roman" w:cs="Times New Roman"/>
        </w:rPr>
        <w:t>A</w:t>
      </w:r>
      <w:r w:rsidR="0024057D">
        <w:rPr>
          <w:rFonts w:ascii="Times New Roman" w:hAnsi="Times New Roman" w:cs="Times New Roman"/>
        </w:rPr>
        <w:t xml:space="preserve">ssessment Act of 1974, as amended, commonly referred to as “Clean and Green”. Should Buyer, following </w:t>
      </w:r>
      <w:r w:rsidR="00C218A9">
        <w:rPr>
          <w:rFonts w:ascii="Times New Roman" w:hAnsi="Times New Roman" w:cs="Times New Roman"/>
        </w:rPr>
        <w:t>S</w:t>
      </w:r>
      <w:r w:rsidR="0024057D">
        <w:rPr>
          <w:rFonts w:ascii="Times New Roman" w:hAnsi="Times New Roman" w:cs="Times New Roman"/>
        </w:rPr>
        <w:t xml:space="preserve">ettlement, change the use of the Property or subdivide the Property in a manner violating </w:t>
      </w:r>
      <w:r w:rsidR="00C218A9">
        <w:rPr>
          <w:rFonts w:ascii="Times New Roman" w:hAnsi="Times New Roman" w:cs="Times New Roman"/>
        </w:rPr>
        <w:t>said A</w:t>
      </w:r>
      <w:r w:rsidR="0024057D">
        <w:rPr>
          <w:rFonts w:ascii="Times New Roman" w:hAnsi="Times New Roman" w:cs="Times New Roman"/>
        </w:rPr>
        <w:t xml:space="preserve">ct, the Property may become subject to a rollback tax assessment. Buyer shall be </w:t>
      </w:r>
      <w:r w:rsidR="00C218A9">
        <w:rPr>
          <w:rFonts w:ascii="Times New Roman" w:hAnsi="Times New Roman" w:cs="Times New Roman"/>
        </w:rPr>
        <w:t>responsible</w:t>
      </w:r>
      <w:r w:rsidR="0024057D">
        <w:rPr>
          <w:rFonts w:ascii="Times New Roman" w:hAnsi="Times New Roman" w:cs="Times New Roman"/>
        </w:rPr>
        <w:t xml:space="preserve">, to the exclusion of Seller, for payment of any such rollback </w:t>
      </w:r>
      <w:r w:rsidR="00B15F1B">
        <w:rPr>
          <w:rFonts w:ascii="Times New Roman" w:hAnsi="Times New Roman" w:cs="Times New Roman"/>
        </w:rPr>
        <w:t xml:space="preserve">tax </w:t>
      </w:r>
      <w:r w:rsidR="0024057D">
        <w:rPr>
          <w:rFonts w:ascii="Times New Roman" w:hAnsi="Times New Roman" w:cs="Times New Roman"/>
        </w:rPr>
        <w:t xml:space="preserve">assessment. </w:t>
      </w:r>
    </w:p>
    <w:p w:rsidR="00B15F1B" w:rsidRDefault="00B15F1B" w:rsidP="00876941">
      <w:pPr>
        <w:pStyle w:val="ListParagraph"/>
        <w:numPr>
          <w:ilvl w:val="0"/>
          <w:numId w:val="4"/>
        </w:numPr>
        <w:spacing w:line="480" w:lineRule="auto"/>
        <w:ind w:left="720" w:firstLine="720"/>
        <w:jc w:val="both"/>
        <w:rPr>
          <w:rFonts w:ascii="Times New Roman" w:hAnsi="Times New Roman" w:cs="Times New Roman"/>
        </w:rPr>
      </w:pPr>
      <w:r>
        <w:rPr>
          <w:rFonts w:ascii="Times New Roman" w:hAnsi="Times New Roman" w:cs="Times New Roman"/>
        </w:rPr>
        <w:t>Seller and Buyer shall each pay all other</w:t>
      </w:r>
      <w:r w:rsidR="00577713">
        <w:rPr>
          <w:rFonts w:ascii="Times New Roman" w:hAnsi="Times New Roman" w:cs="Times New Roman"/>
        </w:rPr>
        <w:t xml:space="preserve"> closing and transaction costs incurred, respectively, by them. </w:t>
      </w:r>
    </w:p>
    <w:p w:rsidR="0024057D" w:rsidRPr="0024057D" w:rsidRDefault="0024057D" w:rsidP="0024057D">
      <w:pPr>
        <w:pStyle w:val="ListParagraph"/>
        <w:numPr>
          <w:ilvl w:val="0"/>
          <w:numId w:val="1"/>
        </w:numPr>
        <w:spacing w:line="480" w:lineRule="auto"/>
        <w:jc w:val="both"/>
        <w:rPr>
          <w:rFonts w:ascii="Times New Roman" w:hAnsi="Times New Roman" w:cs="Times New Roman"/>
          <w:u w:val="single"/>
        </w:rPr>
      </w:pPr>
      <w:r w:rsidRPr="0024057D">
        <w:rPr>
          <w:rFonts w:ascii="Times New Roman" w:hAnsi="Times New Roman" w:cs="Times New Roman"/>
          <w:u w:val="single"/>
        </w:rPr>
        <w:t xml:space="preserve">Time of Essence. </w:t>
      </w:r>
      <w:r>
        <w:rPr>
          <w:rFonts w:ascii="Times New Roman" w:hAnsi="Times New Roman" w:cs="Times New Roman"/>
        </w:rPr>
        <w:t xml:space="preserve">The date specified for </w:t>
      </w:r>
      <w:r w:rsidR="00C218A9">
        <w:rPr>
          <w:rFonts w:ascii="Times New Roman" w:hAnsi="Times New Roman" w:cs="Times New Roman"/>
        </w:rPr>
        <w:t>S</w:t>
      </w:r>
      <w:r>
        <w:rPr>
          <w:rFonts w:ascii="Times New Roman" w:hAnsi="Times New Roman" w:cs="Times New Roman"/>
        </w:rPr>
        <w:t>ettlement and all other dates and times specified for the performance of any obligations under this Agreement are of the essence and are binding</w:t>
      </w:r>
      <w:r w:rsidR="00C218A9">
        <w:rPr>
          <w:rFonts w:ascii="Times New Roman" w:hAnsi="Times New Roman" w:cs="Times New Roman"/>
        </w:rPr>
        <w:t xml:space="preserve"> on the parties</w:t>
      </w:r>
      <w:r>
        <w:rPr>
          <w:rFonts w:ascii="Times New Roman" w:hAnsi="Times New Roman" w:cs="Times New Roman"/>
        </w:rPr>
        <w:t xml:space="preserve">. The </w:t>
      </w:r>
      <w:r w:rsidR="00C218A9">
        <w:rPr>
          <w:rFonts w:ascii="Times New Roman" w:hAnsi="Times New Roman" w:cs="Times New Roman"/>
        </w:rPr>
        <w:t>S</w:t>
      </w:r>
      <w:r>
        <w:rPr>
          <w:rFonts w:ascii="Times New Roman" w:hAnsi="Times New Roman" w:cs="Times New Roman"/>
        </w:rPr>
        <w:t xml:space="preserve">ettlement date may be extended only by mutual written agreement of the parties. </w:t>
      </w:r>
    </w:p>
    <w:p w:rsidR="00A20133" w:rsidRPr="00577713" w:rsidRDefault="0024057D" w:rsidP="00577713">
      <w:pPr>
        <w:pStyle w:val="ListParagraph"/>
        <w:numPr>
          <w:ilvl w:val="0"/>
          <w:numId w:val="1"/>
        </w:numPr>
        <w:spacing w:line="480" w:lineRule="auto"/>
        <w:jc w:val="both"/>
        <w:rPr>
          <w:rFonts w:ascii="Times New Roman" w:hAnsi="Times New Roman" w:cs="Times New Roman"/>
          <w:u w:val="single"/>
        </w:rPr>
      </w:pPr>
      <w:r>
        <w:rPr>
          <w:rFonts w:ascii="Times New Roman" w:hAnsi="Times New Roman" w:cs="Times New Roman"/>
          <w:u w:val="single"/>
        </w:rPr>
        <w:t>Title to and Transfer of Property.</w:t>
      </w:r>
      <w:r>
        <w:rPr>
          <w:rFonts w:ascii="Times New Roman" w:hAnsi="Times New Roman" w:cs="Times New Roman"/>
        </w:rPr>
        <w:t xml:space="preserve"> Seller</w:t>
      </w:r>
      <w:r w:rsidR="00577713">
        <w:rPr>
          <w:rFonts w:ascii="Times New Roman" w:hAnsi="Times New Roman" w:cs="Times New Roman"/>
        </w:rPr>
        <w:t xml:space="preserve"> shall</w:t>
      </w:r>
      <w:r>
        <w:rPr>
          <w:rFonts w:ascii="Times New Roman" w:hAnsi="Times New Roman" w:cs="Times New Roman"/>
        </w:rPr>
        <w:t xml:space="preserve">, at </w:t>
      </w:r>
      <w:r w:rsidR="00C218A9">
        <w:rPr>
          <w:rFonts w:ascii="Times New Roman" w:hAnsi="Times New Roman" w:cs="Times New Roman"/>
        </w:rPr>
        <w:t>S</w:t>
      </w:r>
      <w:r>
        <w:rPr>
          <w:rFonts w:ascii="Times New Roman" w:hAnsi="Times New Roman" w:cs="Times New Roman"/>
        </w:rPr>
        <w:t xml:space="preserve">ettlement, convey the Property </w:t>
      </w:r>
      <w:r w:rsidR="005B20EB">
        <w:rPr>
          <w:rFonts w:ascii="Times New Roman" w:hAnsi="Times New Roman" w:cs="Times New Roman"/>
        </w:rPr>
        <w:t>to Buyer by fiduciary’s deed with fiduciary’s warranty. Title shall be good and marketable title in fee simple and</w:t>
      </w:r>
      <w:r w:rsidR="00577713">
        <w:rPr>
          <w:rFonts w:ascii="Times New Roman" w:hAnsi="Times New Roman" w:cs="Times New Roman"/>
        </w:rPr>
        <w:t xml:space="preserve"> shall be</w:t>
      </w:r>
      <w:r w:rsidR="005B20EB">
        <w:rPr>
          <w:rFonts w:ascii="Times New Roman" w:hAnsi="Times New Roman" w:cs="Times New Roman"/>
        </w:rPr>
        <w:t xml:space="preserve"> insurable by </w:t>
      </w:r>
      <w:r w:rsidR="00C218A9">
        <w:rPr>
          <w:rFonts w:ascii="Times New Roman" w:hAnsi="Times New Roman" w:cs="Times New Roman"/>
        </w:rPr>
        <w:t xml:space="preserve">a </w:t>
      </w:r>
      <w:r w:rsidR="005B20EB">
        <w:rPr>
          <w:rFonts w:ascii="Times New Roman" w:hAnsi="Times New Roman" w:cs="Times New Roman"/>
        </w:rPr>
        <w:t>reputable, Pennsylvania license</w:t>
      </w:r>
      <w:r w:rsidR="00C218A9">
        <w:rPr>
          <w:rFonts w:ascii="Times New Roman" w:hAnsi="Times New Roman" w:cs="Times New Roman"/>
        </w:rPr>
        <w:t>d</w:t>
      </w:r>
      <w:r w:rsidR="005B20EB">
        <w:rPr>
          <w:rFonts w:ascii="Times New Roman" w:hAnsi="Times New Roman" w:cs="Times New Roman"/>
        </w:rPr>
        <w:t xml:space="preserve"> title </w:t>
      </w:r>
      <w:r w:rsidR="00C218A9">
        <w:rPr>
          <w:rFonts w:ascii="Times New Roman" w:hAnsi="Times New Roman" w:cs="Times New Roman"/>
        </w:rPr>
        <w:t xml:space="preserve">insurance </w:t>
      </w:r>
      <w:r w:rsidR="005B20EB">
        <w:rPr>
          <w:rFonts w:ascii="Times New Roman" w:hAnsi="Times New Roman" w:cs="Times New Roman"/>
        </w:rPr>
        <w:t xml:space="preserve">company selected by Buyer, free of liens, excepting </w:t>
      </w:r>
      <w:r w:rsidR="00C218A9">
        <w:rPr>
          <w:rFonts w:ascii="Times New Roman" w:hAnsi="Times New Roman" w:cs="Times New Roman"/>
        </w:rPr>
        <w:t xml:space="preserve">those </w:t>
      </w:r>
      <w:r w:rsidR="005B20EB">
        <w:rPr>
          <w:rFonts w:ascii="Times New Roman" w:hAnsi="Times New Roman" w:cs="Times New Roman"/>
        </w:rPr>
        <w:t>for real property taxes</w:t>
      </w:r>
      <w:r w:rsidR="00577713">
        <w:rPr>
          <w:rFonts w:ascii="Times New Roman" w:hAnsi="Times New Roman" w:cs="Times New Roman"/>
        </w:rPr>
        <w:t xml:space="preserve"> and assessments</w:t>
      </w:r>
      <w:r w:rsidR="005B20EB">
        <w:rPr>
          <w:rFonts w:ascii="Times New Roman" w:hAnsi="Times New Roman" w:cs="Times New Roman"/>
        </w:rPr>
        <w:t xml:space="preserve"> not yet due and payable, and subject to the following:</w:t>
      </w:r>
      <w:r w:rsidR="00577713">
        <w:rPr>
          <w:rFonts w:ascii="Times New Roman" w:hAnsi="Times New Roman" w:cs="Times New Roman"/>
        </w:rPr>
        <w:t xml:space="preserve"> e</w:t>
      </w:r>
      <w:r w:rsidR="005B20EB" w:rsidRPr="00577713">
        <w:rPr>
          <w:rFonts w:ascii="Times New Roman" w:hAnsi="Times New Roman" w:cs="Times New Roman"/>
        </w:rPr>
        <w:t>asements</w:t>
      </w:r>
      <w:r w:rsidR="00457636">
        <w:rPr>
          <w:rFonts w:ascii="Times New Roman" w:hAnsi="Times New Roman" w:cs="Times New Roman"/>
        </w:rPr>
        <w:t xml:space="preserve"> (including those for petroleum and other pipelines)</w:t>
      </w:r>
      <w:r w:rsidR="005B20EB" w:rsidRPr="00577713">
        <w:rPr>
          <w:rFonts w:ascii="Times New Roman" w:hAnsi="Times New Roman" w:cs="Times New Roman"/>
        </w:rPr>
        <w:t>, rights of way</w:t>
      </w:r>
      <w:r w:rsidR="00577713">
        <w:rPr>
          <w:rFonts w:ascii="Times New Roman" w:hAnsi="Times New Roman" w:cs="Times New Roman"/>
        </w:rPr>
        <w:t xml:space="preserve"> (including those for public roads)</w:t>
      </w:r>
      <w:r w:rsidR="005B20EB" w:rsidRPr="00577713">
        <w:rPr>
          <w:rFonts w:ascii="Times New Roman" w:hAnsi="Times New Roman" w:cs="Times New Roman"/>
        </w:rPr>
        <w:t>, restrictions, covenants, conditions, reservations</w:t>
      </w:r>
      <w:r w:rsidR="00C218A9" w:rsidRPr="00577713">
        <w:rPr>
          <w:rFonts w:ascii="Times New Roman" w:hAnsi="Times New Roman" w:cs="Times New Roman"/>
        </w:rPr>
        <w:t>, agreements</w:t>
      </w:r>
      <w:r w:rsidR="00577713">
        <w:rPr>
          <w:rFonts w:ascii="Times New Roman" w:hAnsi="Times New Roman" w:cs="Times New Roman"/>
        </w:rPr>
        <w:t xml:space="preserve">, riparian rights of others, </w:t>
      </w:r>
      <w:r w:rsidR="005B20EB" w:rsidRPr="00577713">
        <w:rPr>
          <w:rFonts w:ascii="Times New Roman" w:hAnsi="Times New Roman" w:cs="Times New Roman"/>
        </w:rPr>
        <w:t xml:space="preserve"> and similar matters, conditions and encumbrances of record, visible on the Property or </w:t>
      </w:r>
      <w:r w:rsidR="00457636">
        <w:rPr>
          <w:rFonts w:ascii="Times New Roman" w:hAnsi="Times New Roman" w:cs="Times New Roman"/>
        </w:rPr>
        <w:t>which would be revealed</w:t>
      </w:r>
      <w:r w:rsidR="005B20EB" w:rsidRPr="00577713">
        <w:rPr>
          <w:rFonts w:ascii="Times New Roman" w:hAnsi="Times New Roman" w:cs="Times New Roman"/>
        </w:rPr>
        <w:t xml:space="preserve"> by a current and accurate</w:t>
      </w:r>
      <w:r w:rsidR="00C218A9" w:rsidRPr="00577713">
        <w:rPr>
          <w:rFonts w:ascii="Times New Roman" w:hAnsi="Times New Roman" w:cs="Times New Roman"/>
        </w:rPr>
        <w:t xml:space="preserve"> tract and boundary</w:t>
      </w:r>
      <w:r w:rsidR="005B20EB" w:rsidRPr="00577713">
        <w:rPr>
          <w:rFonts w:ascii="Times New Roman" w:hAnsi="Times New Roman" w:cs="Times New Roman"/>
        </w:rPr>
        <w:t xml:space="preserve"> survey of the </w:t>
      </w:r>
      <w:r w:rsidR="005B20EB" w:rsidRPr="00577713">
        <w:rPr>
          <w:rFonts w:ascii="Times New Roman" w:hAnsi="Times New Roman" w:cs="Times New Roman"/>
        </w:rPr>
        <w:lastRenderedPageBreak/>
        <w:t>Property, including</w:t>
      </w:r>
      <w:r w:rsidR="00577713">
        <w:rPr>
          <w:rFonts w:ascii="Times New Roman" w:hAnsi="Times New Roman" w:cs="Times New Roman"/>
        </w:rPr>
        <w:t xml:space="preserve">, without </w:t>
      </w:r>
      <w:r w:rsidR="00457636">
        <w:rPr>
          <w:rFonts w:ascii="Times New Roman" w:hAnsi="Times New Roman" w:cs="Times New Roman"/>
        </w:rPr>
        <w:t>limitation</w:t>
      </w:r>
      <w:r w:rsidR="00577713">
        <w:rPr>
          <w:rFonts w:ascii="Times New Roman" w:hAnsi="Times New Roman" w:cs="Times New Roman"/>
        </w:rPr>
        <w:t>,</w:t>
      </w:r>
      <w:r w:rsidR="005B20EB" w:rsidRPr="00577713">
        <w:rPr>
          <w:rFonts w:ascii="Times New Roman" w:hAnsi="Times New Roman" w:cs="Times New Roman"/>
        </w:rPr>
        <w:t xml:space="preserve"> discrepancies or shortages in area</w:t>
      </w:r>
      <w:r w:rsidR="00A20133" w:rsidRPr="00577713">
        <w:rPr>
          <w:rFonts w:ascii="Times New Roman" w:hAnsi="Times New Roman" w:cs="Times New Roman"/>
        </w:rPr>
        <w:t xml:space="preserve">, </w:t>
      </w:r>
      <w:r w:rsidR="00C218A9" w:rsidRPr="00577713">
        <w:rPr>
          <w:rFonts w:ascii="Times New Roman" w:hAnsi="Times New Roman" w:cs="Times New Roman"/>
        </w:rPr>
        <w:t>non-</w:t>
      </w:r>
      <w:r w:rsidR="00A20133" w:rsidRPr="00577713">
        <w:rPr>
          <w:rFonts w:ascii="Times New Roman" w:hAnsi="Times New Roman" w:cs="Times New Roman"/>
        </w:rPr>
        <w:t>contiguity between or among separate tracts</w:t>
      </w:r>
      <w:r w:rsidR="005B20EB" w:rsidRPr="00577713">
        <w:rPr>
          <w:rFonts w:ascii="Times New Roman" w:hAnsi="Times New Roman" w:cs="Times New Roman"/>
        </w:rPr>
        <w:t xml:space="preserve">, </w:t>
      </w:r>
      <w:r w:rsidR="00457636">
        <w:rPr>
          <w:rFonts w:ascii="Times New Roman" w:hAnsi="Times New Roman" w:cs="Times New Roman"/>
        </w:rPr>
        <w:t xml:space="preserve">discrepancies or </w:t>
      </w:r>
      <w:r w:rsidR="005B20EB" w:rsidRPr="00577713">
        <w:rPr>
          <w:rFonts w:ascii="Times New Roman" w:hAnsi="Times New Roman" w:cs="Times New Roman"/>
        </w:rPr>
        <w:t xml:space="preserve">conflicts in boundary lines and encroachments by or against the Property. Any survey of the Property desired by Buyer shall be paid for by Buyer. </w:t>
      </w:r>
      <w:r w:rsidR="00C218A9" w:rsidRPr="00577713">
        <w:rPr>
          <w:rFonts w:ascii="Times New Roman" w:hAnsi="Times New Roman" w:cs="Times New Roman"/>
        </w:rPr>
        <w:t xml:space="preserve">Seller </w:t>
      </w:r>
      <w:r w:rsidR="00457636">
        <w:rPr>
          <w:rFonts w:ascii="Times New Roman" w:hAnsi="Times New Roman" w:cs="Times New Roman"/>
        </w:rPr>
        <w:t>will</w:t>
      </w:r>
      <w:r w:rsidR="00C218A9" w:rsidRPr="00577713">
        <w:rPr>
          <w:rFonts w:ascii="Times New Roman" w:hAnsi="Times New Roman" w:cs="Times New Roman"/>
        </w:rPr>
        <w:t xml:space="preserve"> convey the Property, however, only </w:t>
      </w:r>
      <w:r w:rsidR="00457636">
        <w:rPr>
          <w:rFonts w:ascii="Times New Roman" w:hAnsi="Times New Roman" w:cs="Times New Roman"/>
        </w:rPr>
        <w:t>by</w:t>
      </w:r>
      <w:r w:rsidR="00C218A9" w:rsidRPr="00577713">
        <w:rPr>
          <w:rFonts w:ascii="Times New Roman" w:hAnsi="Times New Roman" w:cs="Times New Roman"/>
        </w:rPr>
        <w:t xml:space="preserve"> the parcel and tract descriptions provided in Exhibit “A” to the Orphans</w:t>
      </w:r>
      <w:r w:rsidR="007D3EFE">
        <w:rPr>
          <w:rFonts w:ascii="Times New Roman" w:hAnsi="Times New Roman" w:cs="Times New Roman"/>
        </w:rPr>
        <w:t>’</w:t>
      </w:r>
      <w:r w:rsidR="00C218A9" w:rsidRPr="00577713">
        <w:rPr>
          <w:rFonts w:ascii="Times New Roman" w:hAnsi="Times New Roman" w:cs="Times New Roman"/>
        </w:rPr>
        <w:t xml:space="preserve"> Court Adjudication </w:t>
      </w:r>
      <w:r w:rsidR="00577713">
        <w:rPr>
          <w:rFonts w:ascii="Times New Roman" w:hAnsi="Times New Roman" w:cs="Times New Roman"/>
        </w:rPr>
        <w:t>referenced in the definition of “Property”</w:t>
      </w:r>
      <w:r w:rsidR="00C218A9" w:rsidRPr="00577713">
        <w:rPr>
          <w:rFonts w:ascii="Times New Roman" w:hAnsi="Times New Roman" w:cs="Times New Roman"/>
        </w:rPr>
        <w:t xml:space="preserve"> at the beginning of this Agreement. </w:t>
      </w:r>
      <w:r w:rsidR="00187CE1" w:rsidRPr="00577713">
        <w:rPr>
          <w:rFonts w:ascii="Times New Roman" w:hAnsi="Times New Roman" w:cs="Times New Roman"/>
        </w:rPr>
        <w:t>Any and all title evidence desired by Buyer shall be paid for by Buyer, including, without limitation, title searches, title abstracts, title opinions</w:t>
      </w:r>
      <w:r w:rsidR="00457636">
        <w:rPr>
          <w:rFonts w:ascii="Times New Roman" w:hAnsi="Times New Roman" w:cs="Times New Roman"/>
        </w:rPr>
        <w:t>,</w:t>
      </w:r>
      <w:r w:rsidR="00187CE1" w:rsidRPr="00577713">
        <w:rPr>
          <w:rFonts w:ascii="Times New Roman" w:hAnsi="Times New Roman" w:cs="Times New Roman"/>
        </w:rPr>
        <w:t xml:space="preserve"> title</w:t>
      </w:r>
      <w:r w:rsidR="00577713">
        <w:rPr>
          <w:rFonts w:ascii="Times New Roman" w:hAnsi="Times New Roman" w:cs="Times New Roman"/>
        </w:rPr>
        <w:t xml:space="preserve"> commitment</w:t>
      </w:r>
      <w:r w:rsidR="00457636">
        <w:rPr>
          <w:rFonts w:ascii="Times New Roman" w:hAnsi="Times New Roman" w:cs="Times New Roman"/>
        </w:rPr>
        <w:t>s</w:t>
      </w:r>
      <w:r w:rsidR="00577713">
        <w:rPr>
          <w:rFonts w:ascii="Times New Roman" w:hAnsi="Times New Roman" w:cs="Times New Roman"/>
        </w:rPr>
        <w:t xml:space="preserve"> and</w:t>
      </w:r>
      <w:r w:rsidR="00457636">
        <w:rPr>
          <w:rFonts w:ascii="Times New Roman" w:hAnsi="Times New Roman" w:cs="Times New Roman"/>
        </w:rPr>
        <w:t xml:space="preserve"> title</w:t>
      </w:r>
      <w:r w:rsidR="00187CE1" w:rsidRPr="00577713">
        <w:rPr>
          <w:rFonts w:ascii="Times New Roman" w:hAnsi="Times New Roman" w:cs="Times New Roman"/>
        </w:rPr>
        <w:t xml:space="preserve"> insurance. </w:t>
      </w:r>
      <w:r w:rsidR="00A20133" w:rsidRPr="00577713">
        <w:rPr>
          <w:rFonts w:ascii="Times New Roman" w:hAnsi="Times New Roman" w:cs="Times New Roman"/>
        </w:rPr>
        <w:t>The fiduciary’s deed to be delivered by Seller shall be prepared by Seller</w:t>
      </w:r>
      <w:r w:rsidR="00C218A9" w:rsidRPr="00577713">
        <w:rPr>
          <w:rFonts w:ascii="Times New Roman" w:hAnsi="Times New Roman" w:cs="Times New Roman"/>
        </w:rPr>
        <w:t>’</w:t>
      </w:r>
      <w:r w:rsidR="00A20133" w:rsidRPr="00577713">
        <w:rPr>
          <w:rFonts w:ascii="Times New Roman" w:hAnsi="Times New Roman" w:cs="Times New Roman"/>
        </w:rPr>
        <w:t>s legal counsel at Seller</w:t>
      </w:r>
      <w:r w:rsidR="00C218A9" w:rsidRPr="00577713">
        <w:rPr>
          <w:rFonts w:ascii="Times New Roman" w:hAnsi="Times New Roman" w:cs="Times New Roman"/>
        </w:rPr>
        <w:t>’</w:t>
      </w:r>
      <w:r w:rsidR="00A20133" w:rsidRPr="00577713">
        <w:rPr>
          <w:rFonts w:ascii="Times New Roman" w:hAnsi="Times New Roman" w:cs="Times New Roman"/>
        </w:rPr>
        <w:t xml:space="preserve">s expense. </w:t>
      </w:r>
    </w:p>
    <w:p w:rsidR="005B20EB" w:rsidRPr="00A20133" w:rsidRDefault="00A20133" w:rsidP="00A20133">
      <w:pPr>
        <w:pStyle w:val="ListParagraph"/>
        <w:numPr>
          <w:ilvl w:val="0"/>
          <w:numId w:val="1"/>
        </w:numPr>
        <w:spacing w:line="480" w:lineRule="auto"/>
        <w:jc w:val="both"/>
        <w:rPr>
          <w:rFonts w:ascii="Times New Roman" w:hAnsi="Times New Roman" w:cs="Times New Roman"/>
          <w:u w:val="single"/>
        </w:rPr>
      </w:pPr>
      <w:r w:rsidRPr="00A20133">
        <w:rPr>
          <w:rFonts w:ascii="Times New Roman" w:hAnsi="Times New Roman" w:cs="Times New Roman"/>
          <w:u w:val="single"/>
        </w:rPr>
        <w:t xml:space="preserve">Zoning. </w:t>
      </w:r>
      <w:r>
        <w:rPr>
          <w:rFonts w:ascii="Times New Roman" w:hAnsi="Times New Roman" w:cs="Times New Roman"/>
        </w:rPr>
        <w:t xml:space="preserve">The Property is located within the </w:t>
      </w:r>
      <w:r w:rsidR="00457636">
        <w:rPr>
          <w:rFonts w:ascii="Times New Roman" w:hAnsi="Times New Roman" w:cs="Times New Roman"/>
        </w:rPr>
        <w:t>A-</w:t>
      </w:r>
      <w:r w:rsidR="00C218A9">
        <w:rPr>
          <w:rFonts w:ascii="Times New Roman" w:hAnsi="Times New Roman" w:cs="Times New Roman"/>
        </w:rPr>
        <w:t>A</w:t>
      </w:r>
      <w:r>
        <w:rPr>
          <w:rFonts w:ascii="Times New Roman" w:hAnsi="Times New Roman" w:cs="Times New Roman"/>
        </w:rPr>
        <w:t xml:space="preserve">gricultural zoning district established by applicable ordinances of Salisbury Township, Lancaster County. </w:t>
      </w:r>
    </w:p>
    <w:p w:rsidR="00A20133" w:rsidRPr="00A20133" w:rsidRDefault="00A20133" w:rsidP="00A20133">
      <w:pPr>
        <w:pStyle w:val="ListParagraph"/>
        <w:numPr>
          <w:ilvl w:val="0"/>
          <w:numId w:val="1"/>
        </w:numPr>
        <w:spacing w:line="480" w:lineRule="auto"/>
        <w:jc w:val="both"/>
        <w:rPr>
          <w:rFonts w:ascii="Times New Roman" w:hAnsi="Times New Roman" w:cs="Times New Roman"/>
          <w:u w:val="single"/>
        </w:rPr>
      </w:pPr>
      <w:r>
        <w:rPr>
          <w:rFonts w:ascii="Times New Roman" w:hAnsi="Times New Roman" w:cs="Times New Roman"/>
          <w:u w:val="single"/>
        </w:rPr>
        <w:t>Not Conditioned on Financing.</w:t>
      </w:r>
      <w:r>
        <w:rPr>
          <w:rFonts w:ascii="Times New Roman" w:hAnsi="Times New Roman" w:cs="Times New Roman"/>
        </w:rPr>
        <w:t xml:space="preserve"> This Agreement and </w:t>
      </w:r>
      <w:r w:rsidR="007D3EFE">
        <w:rPr>
          <w:rFonts w:ascii="Times New Roman" w:hAnsi="Times New Roman" w:cs="Times New Roman"/>
        </w:rPr>
        <w:t>Buyer</w:t>
      </w:r>
      <w:r w:rsidR="00C218A9">
        <w:rPr>
          <w:rFonts w:ascii="Times New Roman" w:hAnsi="Times New Roman" w:cs="Times New Roman"/>
        </w:rPr>
        <w:t>’</w:t>
      </w:r>
      <w:r>
        <w:rPr>
          <w:rFonts w:ascii="Times New Roman" w:hAnsi="Times New Roman" w:cs="Times New Roman"/>
        </w:rPr>
        <w:t xml:space="preserve">s obligation to purchase the Property are not conditioned upon </w:t>
      </w:r>
      <w:r w:rsidR="007D3EFE">
        <w:rPr>
          <w:rFonts w:ascii="Times New Roman" w:hAnsi="Times New Roman" w:cs="Times New Roman"/>
        </w:rPr>
        <w:t>Buyer</w:t>
      </w:r>
      <w:r>
        <w:rPr>
          <w:rFonts w:ascii="Times New Roman" w:hAnsi="Times New Roman" w:cs="Times New Roman"/>
        </w:rPr>
        <w:t xml:space="preserve"> obtaining any financing in any amount or of any type or kind. </w:t>
      </w:r>
    </w:p>
    <w:p w:rsidR="00A20133" w:rsidRPr="00A20133" w:rsidRDefault="00A20133" w:rsidP="00A20133">
      <w:pPr>
        <w:pStyle w:val="ListParagraph"/>
        <w:numPr>
          <w:ilvl w:val="0"/>
          <w:numId w:val="1"/>
        </w:numPr>
        <w:spacing w:line="480" w:lineRule="auto"/>
        <w:jc w:val="both"/>
        <w:rPr>
          <w:rFonts w:ascii="Times New Roman" w:hAnsi="Times New Roman" w:cs="Times New Roman"/>
          <w:u w:val="single"/>
        </w:rPr>
      </w:pPr>
      <w:r>
        <w:rPr>
          <w:rFonts w:ascii="Times New Roman" w:hAnsi="Times New Roman" w:cs="Times New Roman"/>
          <w:u w:val="single"/>
        </w:rPr>
        <w:t>Water and Sewer Utilities.</w:t>
      </w:r>
      <w:r>
        <w:rPr>
          <w:rFonts w:ascii="Times New Roman" w:hAnsi="Times New Roman" w:cs="Times New Roman"/>
        </w:rPr>
        <w:t xml:space="preserve"> The Property is served by </w:t>
      </w:r>
      <w:r w:rsidR="00C218A9">
        <w:rPr>
          <w:rFonts w:ascii="Times New Roman" w:hAnsi="Times New Roman" w:cs="Times New Roman"/>
        </w:rPr>
        <w:t>an on-site</w:t>
      </w:r>
      <w:r>
        <w:rPr>
          <w:rFonts w:ascii="Times New Roman" w:hAnsi="Times New Roman" w:cs="Times New Roman"/>
        </w:rPr>
        <w:t xml:space="preserve"> water source consisting of a spring. The Property is served by an individual on-lot sewage disposal system. </w:t>
      </w:r>
    </w:p>
    <w:p w:rsidR="00187CE1" w:rsidRPr="00187CE1" w:rsidRDefault="00A20133" w:rsidP="00C218A9">
      <w:pPr>
        <w:spacing w:line="480" w:lineRule="auto"/>
        <w:ind w:left="1350"/>
        <w:jc w:val="both"/>
        <w:rPr>
          <w:rFonts w:ascii="Times New Roman" w:hAnsi="Times New Roman" w:cs="Times New Roman"/>
        </w:rPr>
      </w:pPr>
      <w:r w:rsidRPr="00187CE1">
        <w:rPr>
          <w:rFonts w:ascii="Times New Roman" w:hAnsi="Times New Roman" w:cs="Times New Roman"/>
          <w:b/>
          <w:bCs/>
        </w:rPr>
        <w:t>NOTICE</w:t>
      </w:r>
      <w:r w:rsidR="00187CE1" w:rsidRPr="00187CE1">
        <w:rPr>
          <w:rFonts w:ascii="Times New Roman" w:hAnsi="Times New Roman" w:cs="Times New Roman"/>
          <w:b/>
          <w:bCs/>
        </w:rPr>
        <w:t xml:space="preserve"> 1</w:t>
      </w:r>
      <w:r w:rsidRPr="00187CE1">
        <w:rPr>
          <w:rFonts w:ascii="Times New Roman" w:hAnsi="Times New Roman" w:cs="Times New Roman"/>
          <w:b/>
          <w:bCs/>
        </w:rPr>
        <w:t>:</w:t>
      </w:r>
      <w:r w:rsidR="00187CE1" w:rsidRPr="00187CE1">
        <w:rPr>
          <w:rFonts w:ascii="Times New Roman" w:hAnsi="Times New Roman" w:cs="Times New Roman"/>
        </w:rPr>
        <w:t>There is no currently existing community sewage system available for the subject property. Section 7 of thePennsylvania Sewage Facilities Act provides that no person shall install, construct, request bid proposals for construction, alter,</w:t>
      </w:r>
      <w:r w:rsidR="004A73C4">
        <w:rPr>
          <w:rFonts w:ascii="Times New Roman" w:hAnsi="Times New Roman" w:cs="Times New Roman"/>
        </w:rPr>
        <w:t xml:space="preserve"> </w:t>
      </w:r>
      <w:r w:rsidR="00187CE1" w:rsidRPr="00187CE1">
        <w:rPr>
          <w:rFonts w:ascii="Times New Roman" w:hAnsi="Times New Roman" w:cs="Times New Roman"/>
        </w:rPr>
        <w:t>repair or occupy any building or structure for which an individual sewage system is to be installed, without first obtaining a</w:t>
      </w:r>
      <w:r w:rsidR="004A73C4">
        <w:rPr>
          <w:rFonts w:ascii="Times New Roman" w:hAnsi="Times New Roman" w:cs="Times New Roman"/>
        </w:rPr>
        <w:t xml:space="preserve"> </w:t>
      </w:r>
      <w:r w:rsidR="00187CE1" w:rsidRPr="00187CE1">
        <w:rPr>
          <w:rFonts w:ascii="Times New Roman" w:hAnsi="Times New Roman" w:cs="Times New Roman"/>
        </w:rPr>
        <w:t xml:space="preserve">permit. Buyer is advised by this notice that, before signing this Agreement, Buyer should contact the local agency charged </w:t>
      </w:r>
      <w:r w:rsidR="00187CE1" w:rsidRPr="00187CE1">
        <w:rPr>
          <w:rFonts w:ascii="Times New Roman" w:hAnsi="Times New Roman" w:cs="Times New Roman"/>
        </w:rPr>
        <w:lastRenderedPageBreak/>
        <w:t>with</w:t>
      </w:r>
      <w:r w:rsidR="004A73C4">
        <w:rPr>
          <w:rFonts w:ascii="Times New Roman" w:hAnsi="Times New Roman" w:cs="Times New Roman"/>
        </w:rPr>
        <w:t xml:space="preserve"> </w:t>
      </w:r>
      <w:r w:rsidR="00187CE1" w:rsidRPr="00187CE1">
        <w:rPr>
          <w:rFonts w:ascii="Times New Roman" w:hAnsi="Times New Roman" w:cs="Times New Roman"/>
        </w:rPr>
        <w:t>administering the Act to determine the procedure and requirements for obtaining a permit for an individual sewage system. The</w:t>
      </w:r>
      <w:r w:rsidR="004A73C4">
        <w:rPr>
          <w:rFonts w:ascii="Times New Roman" w:hAnsi="Times New Roman" w:cs="Times New Roman"/>
        </w:rPr>
        <w:t xml:space="preserve"> </w:t>
      </w:r>
      <w:r w:rsidR="00187CE1" w:rsidRPr="00187CE1">
        <w:rPr>
          <w:rFonts w:ascii="Times New Roman" w:hAnsi="Times New Roman" w:cs="Times New Roman"/>
        </w:rPr>
        <w:t>local agency charged with administering the Act will be the municipality where the Property is located or that municipality</w:t>
      </w:r>
      <w:r w:rsidR="004A73C4">
        <w:rPr>
          <w:rFonts w:ascii="Times New Roman" w:hAnsi="Times New Roman" w:cs="Times New Roman"/>
        </w:rPr>
        <w:t xml:space="preserve"> </w:t>
      </w:r>
      <w:r w:rsidR="00187CE1" w:rsidRPr="00187CE1">
        <w:rPr>
          <w:rFonts w:ascii="Times New Roman" w:hAnsi="Times New Roman" w:cs="Times New Roman"/>
        </w:rPr>
        <w:t>working cooperatively with others.</w:t>
      </w:r>
    </w:p>
    <w:p w:rsidR="00187CE1" w:rsidRDefault="00187CE1" w:rsidP="00C218A9">
      <w:pPr>
        <w:spacing w:line="480" w:lineRule="auto"/>
        <w:ind w:left="1350"/>
        <w:jc w:val="both"/>
        <w:rPr>
          <w:rFonts w:ascii="Times New Roman" w:hAnsi="Times New Roman" w:cs="Times New Roman"/>
        </w:rPr>
      </w:pPr>
      <w:r w:rsidRPr="00187CE1">
        <w:rPr>
          <w:rFonts w:ascii="Times New Roman" w:hAnsi="Times New Roman" w:cs="Times New Roman"/>
          <w:b/>
          <w:bCs/>
        </w:rPr>
        <w:t>NOTICE 2:</w:t>
      </w:r>
      <w:r w:rsidRPr="00187CE1">
        <w:rPr>
          <w:rFonts w:ascii="Times New Roman" w:hAnsi="Times New Roman" w:cs="Times New Roman"/>
        </w:rPr>
        <w:t xml:space="preserve"> This Property is serviced by an individual sewage system</w:t>
      </w:r>
      <w:r w:rsidR="007D3EFE">
        <w:rPr>
          <w:rFonts w:ascii="Times New Roman" w:hAnsi="Times New Roman" w:cs="Times New Roman"/>
        </w:rPr>
        <w:t xml:space="preserve"> which may have been</w:t>
      </w:r>
      <w:r w:rsidRPr="00187CE1">
        <w:rPr>
          <w:rFonts w:ascii="Times New Roman" w:hAnsi="Times New Roman" w:cs="Times New Roman"/>
        </w:rPr>
        <w:t xml:space="preserve"> installed under the ten-acre permit exemption</w:t>
      </w:r>
      <w:r w:rsidR="004A73C4">
        <w:rPr>
          <w:rFonts w:ascii="Times New Roman" w:hAnsi="Times New Roman" w:cs="Times New Roman"/>
        </w:rPr>
        <w:t xml:space="preserve"> </w:t>
      </w:r>
      <w:r w:rsidRPr="00187CE1">
        <w:rPr>
          <w:rFonts w:ascii="Times New Roman" w:hAnsi="Times New Roman" w:cs="Times New Roman"/>
        </w:rPr>
        <w:t>provisions of Section 7 of the Pennsylvania Sewage Facilities Act. (Section 7 provides that a permit may not be requiredbefore installing, constructing, awarding a contract for construction, altering, repairing or connecting to an individual sewage</w:t>
      </w:r>
      <w:r w:rsidR="004A73C4">
        <w:rPr>
          <w:rFonts w:ascii="Times New Roman" w:hAnsi="Times New Roman" w:cs="Times New Roman"/>
        </w:rPr>
        <w:t xml:space="preserve"> </w:t>
      </w:r>
      <w:r w:rsidRPr="00187CE1">
        <w:rPr>
          <w:rFonts w:ascii="Times New Roman" w:hAnsi="Times New Roman" w:cs="Times New Roman"/>
        </w:rPr>
        <w:t>system where a ten-acre parcel or lot is subdivided from a parent tract after January 10, 1987). Buyer is advised that soils and</w:t>
      </w:r>
      <w:r w:rsidR="004A73C4">
        <w:rPr>
          <w:rFonts w:ascii="Times New Roman" w:hAnsi="Times New Roman" w:cs="Times New Roman"/>
        </w:rPr>
        <w:t xml:space="preserve"> </w:t>
      </w:r>
      <w:r w:rsidRPr="00187CE1">
        <w:rPr>
          <w:rFonts w:ascii="Times New Roman" w:hAnsi="Times New Roman" w:cs="Times New Roman"/>
        </w:rPr>
        <w:t xml:space="preserve">site testing </w:t>
      </w:r>
      <w:r w:rsidR="007D3EFE">
        <w:rPr>
          <w:rFonts w:ascii="Times New Roman" w:hAnsi="Times New Roman" w:cs="Times New Roman"/>
        </w:rPr>
        <w:t>may</w:t>
      </w:r>
      <w:r w:rsidRPr="00187CE1">
        <w:rPr>
          <w:rFonts w:ascii="Times New Roman" w:hAnsi="Times New Roman" w:cs="Times New Roman"/>
        </w:rPr>
        <w:t xml:space="preserve"> not</w:t>
      </w:r>
      <w:r w:rsidR="007D3EFE">
        <w:rPr>
          <w:rFonts w:ascii="Times New Roman" w:hAnsi="Times New Roman" w:cs="Times New Roman"/>
        </w:rPr>
        <w:t xml:space="preserve"> have been</w:t>
      </w:r>
      <w:r w:rsidRPr="00187CE1">
        <w:rPr>
          <w:rFonts w:ascii="Times New Roman" w:hAnsi="Times New Roman" w:cs="Times New Roman"/>
        </w:rPr>
        <w:t xml:space="preserve"> conducted and that, should the system malfunction, the owner of the Property or properties serviced by</w:t>
      </w:r>
      <w:r w:rsidR="004A73C4">
        <w:rPr>
          <w:rFonts w:ascii="Times New Roman" w:hAnsi="Times New Roman" w:cs="Times New Roman"/>
        </w:rPr>
        <w:t xml:space="preserve"> </w:t>
      </w:r>
      <w:r w:rsidRPr="00187CE1">
        <w:rPr>
          <w:rFonts w:ascii="Times New Roman" w:hAnsi="Times New Roman" w:cs="Times New Roman"/>
        </w:rPr>
        <w:t>the system at the time of a malfunction may be held liable for any contamination, pollution, public health hazard or nuisancewhich occurs as a result.</w:t>
      </w:r>
    </w:p>
    <w:p w:rsidR="00187CE1" w:rsidRPr="00001EE3" w:rsidRDefault="00187CE1" w:rsidP="00187CE1">
      <w:pPr>
        <w:pStyle w:val="ListParagraph"/>
        <w:numPr>
          <w:ilvl w:val="0"/>
          <w:numId w:val="1"/>
        </w:numPr>
        <w:spacing w:line="480" w:lineRule="auto"/>
        <w:jc w:val="both"/>
        <w:rPr>
          <w:rFonts w:ascii="Times New Roman" w:hAnsi="Times New Roman" w:cs="Times New Roman"/>
          <w:u w:val="single"/>
        </w:rPr>
      </w:pPr>
      <w:r w:rsidRPr="00187CE1">
        <w:rPr>
          <w:rFonts w:ascii="Times New Roman" w:hAnsi="Times New Roman" w:cs="Times New Roman"/>
          <w:u w:val="single"/>
        </w:rPr>
        <w:t xml:space="preserve">Risk of Loss. </w:t>
      </w:r>
      <w:r>
        <w:rPr>
          <w:rFonts w:ascii="Times New Roman" w:hAnsi="Times New Roman" w:cs="Times New Roman"/>
        </w:rPr>
        <w:t xml:space="preserve">Seller will retain the risk of loss from </w:t>
      </w:r>
      <w:r w:rsidR="00C218A9">
        <w:rPr>
          <w:rFonts w:ascii="Times New Roman" w:hAnsi="Times New Roman" w:cs="Times New Roman"/>
        </w:rPr>
        <w:t>fire, storm</w:t>
      </w:r>
      <w:r>
        <w:rPr>
          <w:rFonts w:ascii="Times New Roman" w:hAnsi="Times New Roman" w:cs="Times New Roman"/>
        </w:rPr>
        <w:t xml:space="preserve"> or other casualties until </w:t>
      </w:r>
      <w:r w:rsidR="00C218A9">
        <w:rPr>
          <w:rFonts w:ascii="Times New Roman" w:hAnsi="Times New Roman" w:cs="Times New Roman"/>
        </w:rPr>
        <w:t>S</w:t>
      </w:r>
      <w:r>
        <w:rPr>
          <w:rFonts w:ascii="Times New Roman" w:hAnsi="Times New Roman" w:cs="Times New Roman"/>
        </w:rPr>
        <w:t>ettlement. If any property included in this sale is destroyed and not replaced, Buyer will</w:t>
      </w:r>
      <w:r w:rsidR="007D3EFE">
        <w:rPr>
          <w:rFonts w:ascii="Times New Roman" w:hAnsi="Times New Roman" w:cs="Times New Roman"/>
        </w:rPr>
        <w:t xml:space="preserve"> either</w:t>
      </w:r>
      <w:r>
        <w:rPr>
          <w:rFonts w:ascii="Times New Roman" w:hAnsi="Times New Roman" w:cs="Times New Roman"/>
        </w:rPr>
        <w:t xml:space="preserve">: </w:t>
      </w:r>
      <w:r w:rsidR="00457636">
        <w:rPr>
          <w:rFonts w:ascii="Times New Roman" w:hAnsi="Times New Roman" w:cs="Times New Roman"/>
        </w:rPr>
        <w:t xml:space="preserve">(a) </w:t>
      </w:r>
      <w:r>
        <w:rPr>
          <w:rFonts w:ascii="Times New Roman" w:hAnsi="Times New Roman" w:cs="Times New Roman"/>
        </w:rPr>
        <w:t>accept the Property in its then current condition together with the proceeds of any insurance re</w:t>
      </w:r>
      <w:r w:rsidR="00001EE3">
        <w:rPr>
          <w:rFonts w:ascii="Times New Roman" w:hAnsi="Times New Roman" w:cs="Times New Roman"/>
        </w:rPr>
        <w:t>covery obtainable by Seller</w:t>
      </w:r>
      <w:r w:rsidR="00457636">
        <w:rPr>
          <w:rFonts w:ascii="Times New Roman" w:hAnsi="Times New Roman" w:cs="Times New Roman"/>
        </w:rPr>
        <w:t xml:space="preserve">; </w:t>
      </w:r>
      <w:r w:rsidR="00001EE3">
        <w:rPr>
          <w:rFonts w:ascii="Times New Roman" w:hAnsi="Times New Roman" w:cs="Times New Roman"/>
        </w:rPr>
        <w:t xml:space="preserve">or </w:t>
      </w:r>
      <w:r w:rsidR="00457636">
        <w:rPr>
          <w:rFonts w:ascii="Times New Roman" w:hAnsi="Times New Roman" w:cs="Times New Roman"/>
        </w:rPr>
        <w:t xml:space="preserve">(b) </w:t>
      </w:r>
      <w:r w:rsidR="00001EE3">
        <w:rPr>
          <w:rFonts w:ascii="Times New Roman" w:hAnsi="Times New Roman" w:cs="Times New Roman"/>
        </w:rPr>
        <w:t xml:space="preserve">terminate this Agreement by written notice to Seller, with the deposit returned to Buyer. </w:t>
      </w:r>
    </w:p>
    <w:p w:rsidR="00001EE3" w:rsidRPr="00001EE3" w:rsidRDefault="00001EE3" w:rsidP="00187CE1">
      <w:pPr>
        <w:pStyle w:val="ListParagraph"/>
        <w:numPr>
          <w:ilvl w:val="0"/>
          <w:numId w:val="1"/>
        </w:numPr>
        <w:spacing w:line="480" w:lineRule="auto"/>
        <w:jc w:val="both"/>
        <w:rPr>
          <w:rFonts w:ascii="Times New Roman" w:hAnsi="Times New Roman" w:cs="Times New Roman"/>
          <w:u w:val="single"/>
        </w:rPr>
      </w:pPr>
      <w:r>
        <w:rPr>
          <w:rFonts w:ascii="Times New Roman" w:hAnsi="Times New Roman" w:cs="Times New Roman"/>
          <w:u w:val="single"/>
        </w:rPr>
        <w:t>Assignment.</w:t>
      </w:r>
      <w:r>
        <w:rPr>
          <w:rFonts w:ascii="Times New Roman" w:hAnsi="Times New Roman" w:cs="Times New Roman"/>
        </w:rPr>
        <w:t xml:space="preserve">This Agreement is binding upon the parties, their heirs, personal representatives, guardians and successors, and to the extent assignable, on the assigns of the parties. Buyer shall not transfer or assign this Agreement without the prior written consent of Seller, which consent may be withheld by Seller in Seller's sole and absolute </w:t>
      </w:r>
      <w:r>
        <w:rPr>
          <w:rFonts w:ascii="Times New Roman" w:hAnsi="Times New Roman" w:cs="Times New Roman"/>
        </w:rPr>
        <w:lastRenderedPageBreak/>
        <w:t xml:space="preserve">discretion. Assignment of this Agreement may result in additional Pennsylvania </w:t>
      </w:r>
      <w:r w:rsidR="00C218A9">
        <w:rPr>
          <w:rFonts w:ascii="Times New Roman" w:hAnsi="Times New Roman" w:cs="Times New Roman"/>
        </w:rPr>
        <w:t>R</w:t>
      </w:r>
      <w:r>
        <w:rPr>
          <w:rFonts w:ascii="Times New Roman" w:hAnsi="Times New Roman" w:cs="Times New Roman"/>
        </w:rPr>
        <w:t xml:space="preserve">ealty </w:t>
      </w:r>
      <w:r w:rsidR="00C218A9">
        <w:rPr>
          <w:rFonts w:ascii="Times New Roman" w:hAnsi="Times New Roman" w:cs="Times New Roman"/>
        </w:rPr>
        <w:t>T</w:t>
      </w:r>
      <w:r>
        <w:rPr>
          <w:rFonts w:ascii="Times New Roman" w:hAnsi="Times New Roman" w:cs="Times New Roman"/>
        </w:rPr>
        <w:t xml:space="preserve">ransfer </w:t>
      </w:r>
      <w:r w:rsidR="00C218A9">
        <w:rPr>
          <w:rFonts w:ascii="Times New Roman" w:hAnsi="Times New Roman" w:cs="Times New Roman"/>
        </w:rPr>
        <w:t>T</w:t>
      </w:r>
      <w:r>
        <w:rPr>
          <w:rFonts w:ascii="Times New Roman" w:hAnsi="Times New Roman" w:cs="Times New Roman"/>
        </w:rPr>
        <w:t xml:space="preserve">axes. In the event of a permitted assignment, Buyer shall be responsible for </w:t>
      </w:r>
      <w:r w:rsidR="007D3EFE">
        <w:rPr>
          <w:rFonts w:ascii="Times New Roman" w:hAnsi="Times New Roman" w:cs="Times New Roman"/>
        </w:rPr>
        <w:t>timely</w:t>
      </w:r>
      <w:r>
        <w:rPr>
          <w:rFonts w:ascii="Times New Roman" w:hAnsi="Times New Roman" w:cs="Times New Roman"/>
        </w:rPr>
        <w:t xml:space="preserve"> payment of any and all </w:t>
      </w:r>
      <w:r w:rsidR="00F72100">
        <w:rPr>
          <w:rFonts w:ascii="Times New Roman" w:hAnsi="Times New Roman" w:cs="Times New Roman"/>
        </w:rPr>
        <w:t>Realty T</w:t>
      </w:r>
      <w:r>
        <w:rPr>
          <w:rFonts w:ascii="Times New Roman" w:hAnsi="Times New Roman" w:cs="Times New Roman"/>
        </w:rPr>
        <w:t xml:space="preserve">ransfer </w:t>
      </w:r>
      <w:r w:rsidR="00F72100">
        <w:rPr>
          <w:rFonts w:ascii="Times New Roman" w:hAnsi="Times New Roman" w:cs="Times New Roman"/>
        </w:rPr>
        <w:t>T</w:t>
      </w:r>
      <w:r>
        <w:rPr>
          <w:rFonts w:ascii="Times New Roman" w:hAnsi="Times New Roman" w:cs="Times New Roman"/>
        </w:rPr>
        <w:t>axes exceeding the amount equal to two percent (2%) of the Purchase Price</w:t>
      </w:r>
      <w:r w:rsidR="007D3EFE">
        <w:rPr>
          <w:rFonts w:ascii="Times New Roman" w:hAnsi="Times New Roman" w:cs="Times New Roman"/>
        </w:rPr>
        <w:t>.</w:t>
      </w:r>
    </w:p>
    <w:p w:rsidR="00A20133" w:rsidRPr="00C218A9" w:rsidRDefault="00001EE3" w:rsidP="00130698">
      <w:pPr>
        <w:pStyle w:val="ListParagraph"/>
        <w:numPr>
          <w:ilvl w:val="0"/>
          <w:numId w:val="1"/>
        </w:numPr>
        <w:spacing w:line="480" w:lineRule="auto"/>
        <w:jc w:val="both"/>
        <w:rPr>
          <w:rFonts w:ascii="Times New Roman" w:hAnsi="Times New Roman" w:cs="Times New Roman"/>
          <w:u w:val="single"/>
        </w:rPr>
      </w:pPr>
      <w:r>
        <w:rPr>
          <w:rFonts w:ascii="Times New Roman" w:hAnsi="Times New Roman" w:cs="Times New Roman"/>
          <w:u w:val="single"/>
        </w:rPr>
        <w:t xml:space="preserve">Governing Law. </w:t>
      </w:r>
      <w:r>
        <w:rPr>
          <w:rFonts w:ascii="Times New Roman" w:hAnsi="Times New Roman" w:cs="Times New Roman"/>
        </w:rPr>
        <w:t xml:space="preserve">The validity and construction of this Agreement, and the rights and duties of the parties, will be governed by the law of the Commonwealth of Pennsylvania, excluding its </w:t>
      </w:r>
      <w:r w:rsidR="00130698">
        <w:rPr>
          <w:rFonts w:ascii="Times New Roman" w:hAnsi="Times New Roman" w:cs="Times New Roman"/>
        </w:rPr>
        <w:t xml:space="preserve">conflict of laws provisions. Any dispute, controversy or claim arising under or in connection with this Agreement or its performance by either party submitted to a court shall be </w:t>
      </w:r>
      <w:r w:rsidR="00C218A9">
        <w:rPr>
          <w:rFonts w:ascii="Times New Roman" w:hAnsi="Times New Roman" w:cs="Times New Roman"/>
        </w:rPr>
        <w:t xml:space="preserve">filed </w:t>
      </w:r>
      <w:r w:rsidR="00130698">
        <w:rPr>
          <w:rFonts w:ascii="Times New Roman" w:hAnsi="Times New Roman" w:cs="Times New Roman"/>
        </w:rPr>
        <w:t xml:space="preserve">exclusively by and in the </w:t>
      </w:r>
      <w:r w:rsidR="007D3EFE">
        <w:rPr>
          <w:rFonts w:ascii="Times New Roman" w:hAnsi="Times New Roman" w:cs="Times New Roman"/>
        </w:rPr>
        <w:t xml:space="preserve">Court of Common Pleas of Lancaster County, Pennsylvania. </w:t>
      </w:r>
    </w:p>
    <w:p w:rsidR="00C218A9" w:rsidRDefault="001D216A" w:rsidP="001D216A">
      <w:pPr>
        <w:pStyle w:val="ListParagraph"/>
        <w:numPr>
          <w:ilvl w:val="0"/>
          <w:numId w:val="1"/>
        </w:numPr>
        <w:spacing w:line="480" w:lineRule="auto"/>
        <w:jc w:val="both"/>
        <w:rPr>
          <w:rFonts w:ascii="Times New Roman" w:hAnsi="Times New Roman" w:cs="Times New Roman"/>
        </w:rPr>
      </w:pPr>
      <w:r w:rsidRPr="001D216A">
        <w:rPr>
          <w:rFonts w:ascii="Times New Roman" w:hAnsi="Times New Roman" w:cs="Times New Roman"/>
          <w:u w:val="single"/>
        </w:rPr>
        <w:t>R</w:t>
      </w:r>
      <w:r>
        <w:rPr>
          <w:rFonts w:ascii="Times New Roman" w:hAnsi="Times New Roman" w:cs="Times New Roman"/>
          <w:u w:val="single"/>
        </w:rPr>
        <w:t>ecording.</w:t>
      </w:r>
      <w:r w:rsidRPr="001D216A">
        <w:rPr>
          <w:rFonts w:ascii="Times New Roman" w:hAnsi="Times New Roman" w:cs="Times New Roman"/>
        </w:rPr>
        <w:t xml:space="preserve"> This Agreement </w:t>
      </w:r>
      <w:r w:rsidR="007D3EFE">
        <w:rPr>
          <w:rFonts w:ascii="Times New Roman" w:hAnsi="Times New Roman" w:cs="Times New Roman"/>
        </w:rPr>
        <w:t xml:space="preserve">shall </w:t>
      </w:r>
      <w:r w:rsidRPr="001D216A">
        <w:rPr>
          <w:rFonts w:ascii="Times New Roman" w:hAnsi="Times New Roman" w:cs="Times New Roman"/>
        </w:rPr>
        <w:t xml:space="preserve">not be recorded in the Office of the Recorder of Deeds or in any other office or place of public record. If Buyer causes or permits this Agreement to be recorded, Seller may elect to treat such </w:t>
      </w:r>
      <w:r w:rsidR="007D3EFE">
        <w:rPr>
          <w:rFonts w:ascii="Times New Roman" w:hAnsi="Times New Roman" w:cs="Times New Roman"/>
        </w:rPr>
        <w:t xml:space="preserve">recording </w:t>
      </w:r>
      <w:r w:rsidRPr="001D216A">
        <w:rPr>
          <w:rFonts w:ascii="Times New Roman" w:hAnsi="Times New Roman" w:cs="Times New Roman"/>
        </w:rPr>
        <w:t>as a default of this Agreement.</w:t>
      </w:r>
    </w:p>
    <w:p w:rsidR="007D3EFE" w:rsidRPr="007D3EFE" w:rsidRDefault="00F72100" w:rsidP="007D3EFE">
      <w:pPr>
        <w:pStyle w:val="ListParagraph"/>
        <w:numPr>
          <w:ilvl w:val="0"/>
          <w:numId w:val="1"/>
        </w:numPr>
        <w:spacing w:line="480" w:lineRule="auto"/>
        <w:jc w:val="both"/>
        <w:rPr>
          <w:rFonts w:ascii="Times New Roman" w:hAnsi="Times New Roman" w:cs="Times New Roman"/>
          <w:u w:val="single"/>
        </w:rPr>
      </w:pPr>
      <w:r w:rsidRPr="00F72100">
        <w:rPr>
          <w:rFonts w:ascii="Times New Roman" w:hAnsi="Times New Roman" w:cs="Times New Roman"/>
          <w:u w:val="single"/>
        </w:rPr>
        <w:t>As Is Sale.</w:t>
      </w:r>
      <w:r w:rsidR="007D3EFE">
        <w:rPr>
          <w:rFonts w:ascii="Times New Roman" w:hAnsi="Times New Roman" w:cs="Times New Roman"/>
        </w:rPr>
        <w:t xml:space="preserve">The Property above is being sold by Seller to Buyer “as is” and in the condition </w:t>
      </w:r>
      <w:r>
        <w:rPr>
          <w:rFonts w:ascii="Times New Roman" w:hAnsi="Times New Roman" w:cs="Times New Roman"/>
        </w:rPr>
        <w:t>existing on</w:t>
      </w:r>
      <w:r w:rsidR="007D3EFE">
        <w:rPr>
          <w:rFonts w:ascii="Times New Roman" w:hAnsi="Times New Roman" w:cs="Times New Roman"/>
        </w:rPr>
        <w:t xml:space="preserve"> the date of execution of this Agreement.</w:t>
      </w:r>
    </w:p>
    <w:p w:rsidR="00130698" w:rsidRPr="007D3EFE" w:rsidRDefault="00130698" w:rsidP="00130698">
      <w:pPr>
        <w:pStyle w:val="ListParagraph"/>
        <w:numPr>
          <w:ilvl w:val="0"/>
          <w:numId w:val="1"/>
        </w:numPr>
        <w:spacing w:line="480" w:lineRule="auto"/>
        <w:jc w:val="both"/>
        <w:rPr>
          <w:rFonts w:ascii="Times New Roman" w:hAnsi="Times New Roman" w:cs="Times New Roman"/>
          <w:u w:val="single"/>
        </w:rPr>
      </w:pPr>
      <w:r>
        <w:rPr>
          <w:rFonts w:ascii="Times New Roman" w:hAnsi="Times New Roman" w:cs="Times New Roman"/>
          <w:u w:val="single"/>
        </w:rPr>
        <w:t>Representations.</w:t>
      </w:r>
      <w:r w:rsidR="00F72100">
        <w:rPr>
          <w:rFonts w:ascii="Times New Roman" w:hAnsi="Times New Roman" w:cs="Times New Roman"/>
        </w:rPr>
        <w:t>Any and a</w:t>
      </w:r>
      <w:r>
        <w:rPr>
          <w:rFonts w:ascii="Times New Roman" w:hAnsi="Times New Roman" w:cs="Times New Roman"/>
        </w:rPr>
        <w:t>ll representations, claims, advertising, promotional activities, brochures or plans of any kind made</w:t>
      </w:r>
      <w:r w:rsidR="001D216A">
        <w:rPr>
          <w:rFonts w:ascii="Times New Roman" w:hAnsi="Times New Roman" w:cs="Times New Roman"/>
        </w:rPr>
        <w:t xml:space="preserve"> or delivered</w:t>
      </w:r>
      <w:r w:rsidR="004A73C4">
        <w:rPr>
          <w:rFonts w:ascii="Times New Roman" w:hAnsi="Times New Roman" w:cs="Times New Roman"/>
        </w:rPr>
        <w:t xml:space="preserve"> </w:t>
      </w:r>
      <w:r w:rsidR="00F72100">
        <w:rPr>
          <w:rFonts w:ascii="Times New Roman" w:hAnsi="Times New Roman" w:cs="Times New Roman"/>
        </w:rPr>
        <w:t xml:space="preserve">by </w:t>
      </w:r>
      <w:r>
        <w:rPr>
          <w:rFonts w:ascii="Times New Roman" w:hAnsi="Times New Roman" w:cs="Times New Roman"/>
        </w:rPr>
        <w:t>Seller, the auctioneer, the</w:t>
      </w:r>
      <w:r w:rsidR="001D216A">
        <w:rPr>
          <w:rFonts w:ascii="Times New Roman" w:hAnsi="Times New Roman" w:cs="Times New Roman"/>
        </w:rPr>
        <w:t>ir</w:t>
      </w:r>
      <w:r>
        <w:rPr>
          <w:rFonts w:ascii="Times New Roman" w:hAnsi="Times New Roman" w:cs="Times New Roman"/>
        </w:rPr>
        <w:t xml:space="preserve"> licensees, employees, officers or partners are not part of this Agreement unless expressly stated in this Agreement. This Agreement contain</w:t>
      </w:r>
      <w:r w:rsidR="001D216A">
        <w:rPr>
          <w:rFonts w:ascii="Times New Roman" w:hAnsi="Times New Roman" w:cs="Times New Roman"/>
        </w:rPr>
        <w:t>s</w:t>
      </w:r>
      <w:r>
        <w:rPr>
          <w:rFonts w:ascii="Times New Roman" w:hAnsi="Times New Roman" w:cs="Times New Roman"/>
        </w:rPr>
        <w:t xml:space="preserve"> the entire and whole agreement between Seller and Buyer, and there are no other terms, obligations, covenants, representations, statements or conditions, </w:t>
      </w:r>
      <w:r w:rsidR="007D3EFE">
        <w:rPr>
          <w:rFonts w:ascii="Times New Roman" w:hAnsi="Times New Roman" w:cs="Times New Roman"/>
        </w:rPr>
        <w:t xml:space="preserve">oral </w:t>
      </w:r>
      <w:r>
        <w:rPr>
          <w:rFonts w:ascii="Times New Roman" w:hAnsi="Times New Roman" w:cs="Times New Roman"/>
        </w:rPr>
        <w:t xml:space="preserve">or otherwise, of any kind whatsoever concerning this sale. </w:t>
      </w:r>
    </w:p>
    <w:p w:rsidR="00130698" w:rsidRPr="00130698" w:rsidRDefault="00130698" w:rsidP="00130698">
      <w:pPr>
        <w:pStyle w:val="ListParagraph"/>
        <w:numPr>
          <w:ilvl w:val="0"/>
          <w:numId w:val="1"/>
        </w:numPr>
        <w:spacing w:line="480" w:lineRule="auto"/>
        <w:jc w:val="both"/>
        <w:rPr>
          <w:rFonts w:ascii="Times New Roman" w:hAnsi="Times New Roman" w:cs="Times New Roman"/>
          <w:u w:val="single"/>
        </w:rPr>
      </w:pPr>
      <w:r>
        <w:rPr>
          <w:rFonts w:ascii="Times New Roman" w:hAnsi="Times New Roman" w:cs="Times New Roman"/>
          <w:u w:val="single"/>
        </w:rPr>
        <w:lastRenderedPageBreak/>
        <w:t>Amendment.</w:t>
      </w:r>
      <w:r>
        <w:rPr>
          <w:rFonts w:ascii="Times New Roman" w:hAnsi="Times New Roman" w:cs="Times New Roman"/>
        </w:rPr>
        <w:t xml:space="preserve"> This Agreement may not be altered, amended, changed or modified except in </w:t>
      </w:r>
      <w:r w:rsidR="007D3EFE">
        <w:rPr>
          <w:rFonts w:ascii="Times New Roman" w:hAnsi="Times New Roman" w:cs="Times New Roman"/>
        </w:rPr>
        <w:t xml:space="preserve">a </w:t>
      </w:r>
      <w:r>
        <w:rPr>
          <w:rFonts w:ascii="Times New Roman" w:hAnsi="Times New Roman" w:cs="Times New Roman"/>
        </w:rPr>
        <w:t xml:space="preserve">writing dated after the date of this Agreement and executed by the parties to this Agreement. </w:t>
      </w:r>
    </w:p>
    <w:p w:rsidR="00130698" w:rsidRPr="00130698" w:rsidRDefault="00130698" w:rsidP="00130698">
      <w:pPr>
        <w:pStyle w:val="ListParagraph"/>
        <w:numPr>
          <w:ilvl w:val="0"/>
          <w:numId w:val="1"/>
        </w:numPr>
        <w:spacing w:line="480" w:lineRule="auto"/>
        <w:jc w:val="both"/>
        <w:rPr>
          <w:rFonts w:ascii="Times New Roman" w:hAnsi="Times New Roman" w:cs="Times New Roman"/>
          <w:u w:val="single"/>
        </w:rPr>
      </w:pPr>
      <w:r>
        <w:rPr>
          <w:rFonts w:ascii="Times New Roman" w:hAnsi="Times New Roman" w:cs="Times New Roman"/>
          <w:u w:val="single"/>
        </w:rPr>
        <w:t>Seller Remedies for Default.</w:t>
      </w:r>
      <w:r>
        <w:rPr>
          <w:rFonts w:ascii="Times New Roman" w:hAnsi="Times New Roman" w:cs="Times New Roman"/>
        </w:rPr>
        <w:t xml:space="preserve"> Upon default under this Agreement by Buyer, Seller may retain all sums paid by Buyer, including the </w:t>
      </w:r>
      <w:r w:rsidR="001D216A">
        <w:rPr>
          <w:rFonts w:ascii="Times New Roman" w:hAnsi="Times New Roman" w:cs="Times New Roman"/>
        </w:rPr>
        <w:t>D</w:t>
      </w:r>
      <w:r>
        <w:rPr>
          <w:rFonts w:ascii="Times New Roman" w:hAnsi="Times New Roman" w:cs="Times New Roman"/>
        </w:rPr>
        <w:t>eposit: (</w:t>
      </w:r>
      <w:r w:rsidR="00F72100">
        <w:rPr>
          <w:rFonts w:ascii="Times New Roman" w:hAnsi="Times New Roman" w:cs="Times New Roman"/>
        </w:rPr>
        <w:t>a</w:t>
      </w:r>
      <w:r>
        <w:rPr>
          <w:rFonts w:ascii="Times New Roman" w:hAnsi="Times New Roman" w:cs="Times New Roman"/>
        </w:rPr>
        <w:t>) on account of the Purchase Price, or (</w:t>
      </w:r>
      <w:r w:rsidR="00F72100">
        <w:rPr>
          <w:rFonts w:ascii="Times New Roman" w:hAnsi="Times New Roman" w:cs="Times New Roman"/>
        </w:rPr>
        <w:t>b</w:t>
      </w:r>
      <w:r>
        <w:rPr>
          <w:rFonts w:ascii="Times New Roman" w:hAnsi="Times New Roman" w:cs="Times New Roman"/>
        </w:rPr>
        <w:t>) as monies to be applied to Seller’s damages, or (</w:t>
      </w:r>
      <w:r w:rsidR="00F72100">
        <w:rPr>
          <w:rFonts w:ascii="Times New Roman" w:hAnsi="Times New Roman" w:cs="Times New Roman"/>
        </w:rPr>
        <w:t>c</w:t>
      </w:r>
      <w:r>
        <w:rPr>
          <w:rFonts w:ascii="Times New Roman" w:hAnsi="Times New Roman" w:cs="Times New Roman"/>
        </w:rPr>
        <w:t xml:space="preserve">) as liquidated damages for such </w:t>
      </w:r>
      <w:r w:rsidR="001D216A">
        <w:rPr>
          <w:rFonts w:ascii="Times New Roman" w:hAnsi="Times New Roman" w:cs="Times New Roman"/>
        </w:rPr>
        <w:t>d</w:t>
      </w:r>
      <w:r>
        <w:rPr>
          <w:rFonts w:ascii="Times New Roman" w:hAnsi="Times New Roman" w:cs="Times New Roman"/>
        </w:rPr>
        <w:t xml:space="preserve">efault. Should Seller elect to receive all sums paid by Buyer, including the </w:t>
      </w:r>
      <w:r w:rsidR="001D216A">
        <w:rPr>
          <w:rFonts w:ascii="Times New Roman" w:hAnsi="Times New Roman" w:cs="Times New Roman"/>
        </w:rPr>
        <w:t>D</w:t>
      </w:r>
      <w:r>
        <w:rPr>
          <w:rFonts w:ascii="Times New Roman" w:hAnsi="Times New Roman" w:cs="Times New Roman"/>
        </w:rPr>
        <w:t xml:space="preserve">eposit, as liquidated damages, Buyer and Seller </w:t>
      </w:r>
      <w:r w:rsidR="00F72100">
        <w:rPr>
          <w:rFonts w:ascii="Times New Roman" w:hAnsi="Times New Roman" w:cs="Times New Roman"/>
        </w:rPr>
        <w:t>will be</w:t>
      </w:r>
      <w:r>
        <w:rPr>
          <w:rFonts w:ascii="Times New Roman" w:hAnsi="Times New Roman" w:cs="Times New Roman"/>
        </w:rPr>
        <w:t xml:space="preserve"> released from further liability or obligation and this </w:t>
      </w:r>
      <w:r w:rsidR="001D216A">
        <w:rPr>
          <w:rFonts w:ascii="Times New Roman" w:hAnsi="Times New Roman" w:cs="Times New Roman"/>
        </w:rPr>
        <w:t xml:space="preserve">Agreement </w:t>
      </w:r>
      <w:r w:rsidR="00F72100">
        <w:rPr>
          <w:rFonts w:ascii="Times New Roman" w:hAnsi="Times New Roman" w:cs="Times New Roman"/>
        </w:rPr>
        <w:t>will be</w:t>
      </w:r>
      <w:r>
        <w:rPr>
          <w:rFonts w:ascii="Times New Roman" w:hAnsi="Times New Roman" w:cs="Times New Roman"/>
        </w:rPr>
        <w:t xml:space="preserve"> void. </w:t>
      </w:r>
    </w:p>
    <w:p w:rsidR="00130698" w:rsidRDefault="00130698" w:rsidP="00130698">
      <w:pPr>
        <w:pStyle w:val="ListParagraph"/>
        <w:numPr>
          <w:ilvl w:val="0"/>
          <w:numId w:val="1"/>
        </w:numPr>
        <w:spacing w:line="480" w:lineRule="auto"/>
        <w:jc w:val="both"/>
        <w:rPr>
          <w:rFonts w:ascii="Times New Roman" w:hAnsi="Times New Roman" w:cs="Times New Roman"/>
        </w:rPr>
      </w:pPr>
      <w:r>
        <w:rPr>
          <w:rFonts w:ascii="Times New Roman" w:hAnsi="Times New Roman" w:cs="Times New Roman"/>
          <w:u w:val="single"/>
        </w:rPr>
        <w:t>Release.</w:t>
      </w:r>
      <w:r w:rsidRPr="00130698">
        <w:rPr>
          <w:rFonts w:ascii="Times New Roman" w:hAnsi="Times New Roman" w:cs="Times New Roman"/>
        </w:rPr>
        <w:t>Buyer releases, quit claims and forever discharges S</w:t>
      </w:r>
      <w:r>
        <w:rPr>
          <w:rFonts w:ascii="Times New Roman" w:hAnsi="Times New Roman" w:cs="Times New Roman"/>
        </w:rPr>
        <w:t xml:space="preserve">eller from </w:t>
      </w:r>
      <w:r w:rsidRPr="00130698">
        <w:rPr>
          <w:rFonts w:ascii="Times New Roman" w:hAnsi="Times New Roman" w:cs="Times New Roman"/>
        </w:rPr>
        <w:t xml:space="preserve">any and all claims, losses or demands,including, but not limited to, personal injury and property damage andall of the consequences thereof, whether known or not, which may arise from the presence of termites or other wood-boring insects,radon, lead-based paint hazards, mold, fungi or indoor air quality, environmental </w:t>
      </w:r>
      <w:r w:rsidR="007D3EFE">
        <w:rPr>
          <w:rFonts w:ascii="Times New Roman" w:hAnsi="Times New Roman" w:cs="Times New Roman"/>
        </w:rPr>
        <w:t xml:space="preserve">violations or </w:t>
      </w:r>
      <w:r w:rsidRPr="00130698">
        <w:rPr>
          <w:rFonts w:ascii="Times New Roman" w:hAnsi="Times New Roman" w:cs="Times New Roman"/>
        </w:rPr>
        <w:t xml:space="preserve">hazards, any defects in the individual on-lot sewagedisposal system or deficiencies in the on-site water service system, or any defects or conditions </w:t>
      </w:r>
      <w:r w:rsidR="007D3EFE">
        <w:rPr>
          <w:rFonts w:ascii="Times New Roman" w:hAnsi="Times New Roman" w:cs="Times New Roman"/>
        </w:rPr>
        <w:t>in</w:t>
      </w:r>
      <w:r w:rsidR="00F72100">
        <w:rPr>
          <w:rFonts w:ascii="Times New Roman" w:hAnsi="Times New Roman" w:cs="Times New Roman"/>
        </w:rPr>
        <w:t>,</w:t>
      </w:r>
      <w:r w:rsidRPr="00130698">
        <w:rPr>
          <w:rFonts w:ascii="Times New Roman" w:hAnsi="Times New Roman" w:cs="Times New Roman"/>
        </w:rPr>
        <w:t>on</w:t>
      </w:r>
      <w:r w:rsidR="007D3EFE">
        <w:rPr>
          <w:rFonts w:ascii="Times New Roman" w:hAnsi="Times New Roman" w:cs="Times New Roman"/>
        </w:rPr>
        <w:t xml:space="preserve"> or under</w:t>
      </w:r>
      <w:r w:rsidRPr="00130698">
        <w:rPr>
          <w:rFonts w:ascii="Times New Roman" w:hAnsi="Times New Roman" w:cs="Times New Roman"/>
        </w:rPr>
        <w:t xml:space="preserve"> the Property. Should Seller be in</w:t>
      </w:r>
      <w:r w:rsidR="004A73C4">
        <w:rPr>
          <w:rFonts w:ascii="Times New Roman" w:hAnsi="Times New Roman" w:cs="Times New Roman"/>
        </w:rPr>
        <w:t xml:space="preserve"> </w:t>
      </w:r>
      <w:r w:rsidRPr="00130698">
        <w:rPr>
          <w:rFonts w:ascii="Times New Roman" w:hAnsi="Times New Roman" w:cs="Times New Roman"/>
        </w:rPr>
        <w:t>default under the terms of this Agreement</w:t>
      </w:r>
      <w:r w:rsidR="007D3EFE">
        <w:rPr>
          <w:rFonts w:ascii="Times New Roman" w:hAnsi="Times New Roman" w:cs="Times New Roman"/>
        </w:rPr>
        <w:t>,</w:t>
      </w:r>
      <w:r w:rsidRPr="00130698">
        <w:rPr>
          <w:rFonts w:ascii="Times New Roman" w:hAnsi="Times New Roman" w:cs="Times New Roman"/>
        </w:rPr>
        <w:t xml:space="preserve"> this release does not deprive Buyer</w:t>
      </w:r>
      <w:r w:rsidR="004A73C4">
        <w:rPr>
          <w:rFonts w:ascii="Times New Roman" w:hAnsi="Times New Roman" w:cs="Times New Roman"/>
        </w:rPr>
        <w:t xml:space="preserve"> </w:t>
      </w:r>
      <w:r w:rsidRPr="00130698">
        <w:rPr>
          <w:rFonts w:ascii="Times New Roman" w:hAnsi="Times New Roman" w:cs="Times New Roman"/>
        </w:rPr>
        <w:t xml:space="preserve">of any right to pursue any remedies that may be available </w:t>
      </w:r>
      <w:r w:rsidR="001D216A">
        <w:rPr>
          <w:rFonts w:ascii="Times New Roman" w:hAnsi="Times New Roman" w:cs="Times New Roman"/>
        </w:rPr>
        <w:t xml:space="preserve">to Buyer </w:t>
      </w:r>
      <w:r w:rsidRPr="00130698">
        <w:rPr>
          <w:rFonts w:ascii="Times New Roman" w:hAnsi="Times New Roman" w:cs="Times New Roman"/>
        </w:rPr>
        <w:t>under law or equity. This release will survive settlement</w:t>
      </w:r>
      <w:r>
        <w:rPr>
          <w:rFonts w:ascii="Times New Roman" w:hAnsi="Times New Roman" w:cs="Times New Roman"/>
        </w:rPr>
        <w:t>.</w:t>
      </w:r>
    </w:p>
    <w:p w:rsidR="009601E1" w:rsidRDefault="007D3EFE" w:rsidP="00130698">
      <w:pPr>
        <w:pStyle w:val="ListParagraph"/>
        <w:numPr>
          <w:ilvl w:val="0"/>
          <w:numId w:val="1"/>
        </w:numPr>
        <w:spacing w:line="480" w:lineRule="auto"/>
        <w:jc w:val="both"/>
        <w:rPr>
          <w:rFonts w:ascii="Times New Roman" w:hAnsi="Times New Roman" w:cs="Times New Roman"/>
        </w:rPr>
      </w:pPr>
      <w:r>
        <w:rPr>
          <w:rFonts w:ascii="Times New Roman" w:hAnsi="Times New Roman" w:cs="Times New Roman"/>
        </w:rPr>
        <w:t>The improvements on the Property include a dwelling house</w:t>
      </w:r>
      <w:r w:rsidR="00F72100">
        <w:rPr>
          <w:rFonts w:ascii="Times New Roman" w:hAnsi="Times New Roman" w:cs="Times New Roman"/>
        </w:rPr>
        <w:t xml:space="preserve"> constructed before 1978</w:t>
      </w:r>
      <w:r>
        <w:rPr>
          <w:rFonts w:ascii="Times New Roman" w:hAnsi="Times New Roman" w:cs="Times New Roman"/>
        </w:rPr>
        <w:t>. Therefore, Seller and Buyer will upon execution of this Agreement complete and sign the attached “Residential Lead Based Paint Hazards Disclosure Form”.</w:t>
      </w:r>
    </w:p>
    <w:p w:rsidR="009601E1" w:rsidRDefault="009601E1" w:rsidP="009601E1">
      <w:pPr>
        <w:jc w:val="center"/>
        <w:rPr>
          <w:rFonts w:ascii="Times New Roman" w:hAnsi="Times New Roman" w:cs="Times New Roman"/>
          <w:b/>
          <w:bCs/>
          <w:u w:val="single"/>
        </w:rPr>
      </w:pPr>
    </w:p>
    <w:p w:rsidR="009601E1" w:rsidRDefault="009601E1" w:rsidP="009601E1">
      <w:pPr>
        <w:jc w:val="center"/>
        <w:rPr>
          <w:rFonts w:ascii="Times New Roman" w:hAnsi="Times New Roman" w:cs="Times New Roman"/>
          <w:b/>
          <w:bCs/>
          <w:u w:val="single"/>
        </w:rPr>
      </w:pPr>
    </w:p>
    <w:p w:rsidR="009601E1" w:rsidRPr="009601E1" w:rsidRDefault="009601E1" w:rsidP="009601E1">
      <w:pPr>
        <w:jc w:val="center"/>
        <w:rPr>
          <w:rFonts w:ascii="Times New Roman" w:hAnsi="Times New Roman" w:cs="Times New Roman"/>
          <w:b/>
          <w:bCs/>
          <w:u w:val="single"/>
        </w:rPr>
      </w:pPr>
      <w:r w:rsidRPr="009601E1">
        <w:rPr>
          <w:rFonts w:ascii="Times New Roman" w:hAnsi="Times New Roman" w:cs="Times New Roman"/>
          <w:b/>
          <w:bCs/>
          <w:u w:val="single"/>
        </w:rPr>
        <w:t xml:space="preserve">SIGNATURES APPEAR ON FOLLOWING PAGE </w:t>
      </w:r>
      <w:r w:rsidRPr="009601E1">
        <w:rPr>
          <w:rFonts w:ascii="Times New Roman" w:hAnsi="Times New Roman" w:cs="Times New Roman"/>
          <w:b/>
          <w:bCs/>
          <w:u w:val="single"/>
        </w:rPr>
        <w:br w:type="page"/>
      </w:r>
    </w:p>
    <w:p w:rsidR="003745F7" w:rsidRDefault="003745F7" w:rsidP="003745F7">
      <w:pPr>
        <w:spacing w:line="480" w:lineRule="auto"/>
        <w:ind w:left="360"/>
        <w:jc w:val="both"/>
        <w:rPr>
          <w:rFonts w:ascii="Times New Roman" w:hAnsi="Times New Roman" w:cs="Times New Roman"/>
        </w:rPr>
      </w:pPr>
      <w:r w:rsidRPr="00F61E76">
        <w:rPr>
          <w:rFonts w:ascii="Times New Roman" w:hAnsi="Times New Roman" w:cs="Times New Roman"/>
          <w:b/>
          <w:bCs/>
        </w:rPr>
        <w:lastRenderedPageBreak/>
        <w:t>IN WITNESS WHEREOF</w:t>
      </w:r>
      <w:r>
        <w:rPr>
          <w:rFonts w:ascii="Times New Roman" w:hAnsi="Times New Roman" w:cs="Times New Roman"/>
        </w:rPr>
        <w:t>, Buyer and Seller have executed this Agreement on this 17</w:t>
      </w:r>
      <w:r w:rsidRPr="003745F7">
        <w:rPr>
          <w:rFonts w:ascii="Times New Roman" w:hAnsi="Times New Roman" w:cs="Times New Roman"/>
          <w:vertAlign w:val="superscript"/>
        </w:rPr>
        <w:t>th</w:t>
      </w:r>
      <w:r>
        <w:rPr>
          <w:rFonts w:ascii="Times New Roman" w:hAnsi="Times New Roman" w:cs="Times New Roman"/>
        </w:rPr>
        <w:t xml:space="preserve"> day of January, 2026, intending to be legally bound hereby. </w:t>
      </w:r>
    </w:p>
    <w:p w:rsidR="003745F7" w:rsidRPr="00F61E76" w:rsidRDefault="003745F7" w:rsidP="003745F7">
      <w:pPr>
        <w:spacing w:line="480" w:lineRule="auto"/>
        <w:ind w:left="360"/>
        <w:jc w:val="both"/>
        <w:rPr>
          <w:rFonts w:ascii="Times New Roman" w:hAnsi="Times New Roman" w:cs="Times New Roman"/>
          <w:b/>
          <w:bCs/>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F61E76" w:rsidRPr="00F61E76">
        <w:rPr>
          <w:rFonts w:ascii="Times New Roman" w:hAnsi="Times New Roman" w:cs="Times New Roman"/>
          <w:b/>
          <w:bCs/>
        </w:rPr>
        <w:t>BUYER:</w:t>
      </w:r>
    </w:p>
    <w:p w:rsidR="003745F7" w:rsidRPr="003745F7" w:rsidRDefault="003745F7" w:rsidP="003745F7">
      <w:pPr>
        <w:spacing w:after="0" w:line="240" w:lineRule="auto"/>
        <w:ind w:left="360"/>
        <w:jc w:val="both"/>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3745F7" w:rsidRDefault="003745F7" w:rsidP="003745F7">
      <w:pPr>
        <w:spacing w:after="0" w:line="240" w:lineRule="auto"/>
        <w:ind w:left="360"/>
        <w:jc w:val="both"/>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3745F7" w:rsidRDefault="003745F7" w:rsidP="003745F7">
      <w:pPr>
        <w:spacing w:after="0" w:line="240" w:lineRule="auto"/>
        <w:ind w:left="360"/>
        <w:jc w:val="both"/>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3745F7" w:rsidRDefault="003745F7" w:rsidP="003745F7">
      <w:pPr>
        <w:spacing w:after="0" w:line="240" w:lineRule="auto"/>
        <w:ind w:left="360"/>
        <w:jc w:val="both"/>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3745F7" w:rsidRDefault="003745F7" w:rsidP="003745F7">
      <w:pPr>
        <w:spacing w:after="0" w:line="240" w:lineRule="auto"/>
        <w:ind w:left="360"/>
        <w:jc w:val="both"/>
        <w:rPr>
          <w:rFonts w:ascii="Times New Roman" w:hAnsi="Times New Roman" w:cs="Times New Roman"/>
          <w:u w:val="single"/>
        </w:rPr>
      </w:pPr>
    </w:p>
    <w:p w:rsidR="003745F7" w:rsidRDefault="003745F7" w:rsidP="003745F7">
      <w:pPr>
        <w:spacing w:after="0" w:line="240" w:lineRule="auto"/>
        <w:ind w:left="360"/>
        <w:jc w:val="both"/>
        <w:rPr>
          <w:rFonts w:ascii="Times New Roman" w:hAnsi="Times New Roman" w:cs="Times New Roman"/>
          <w:u w:val="single"/>
        </w:rPr>
      </w:pPr>
    </w:p>
    <w:p w:rsidR="003745F7" w:rsidRDefault="003745F7" w:rsidP="003745F7">
      <w:pPr>
        <w:spacing w:after="0" w:line="240" w:lineRule="auto"/>
        <w:ind w:left="360"/>
        <w:jc w:val="both"/>
        <w:rPr>
          <w:rFonts w:ascii="Times New Roman" w:hAnsi="Times New Roman" w:cs="Times New Roman"/>
          <w:u w:val="single"/>
        </w:rPr>
      </w:pPr>
    </w:p>
    <w:p w:rsidR="003745F7" w:rsidRPr="00F61E76" w:rsidRDefault="003745F7" w:rsidP="003745F7">
      <w:pPr>
        <w:spacing w:line="480" w:lineRule="auto"/>
        <w:ind w:left="360"/>
        <w:jc w:val="both"/>
        <w:rPr>
          <w:rFonts w:ascii="Times New Roman" w:hAnsi="Times New Roman" w:cs="Times New Roman"/>
          <w:b/>
          <w:bCs/>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F61E76" w:rsidRPr="00F61E76">
        <w:rPr>
          <w:rFonts w:ascii="Times New Roman" w:hAnsi="Times New Roman" w:cs="Times New Roman"/>
          <w:b/>
          <w:bCs/>
        </w:rPr>
        <w:t>SELLER:</w:t>
      </w:r>
    </w:p>
    <w:p w:rsidR="003745F7" w:rsidRPr="003745F7" w:rsidRDefault="003745F7" w:rsidP="003745F7">
      <w:pPr>
        <w:spacing w:after="0" w:line="240" w:lineRule="auto"/>
        <w:jc w:val="both"/>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3745F7" w:rsidRDefault="003745F7" w:rsidP="003745F7">
      <w:pPr>
        <w:spacing w:after="0" w:line="240" w:lineRule="auto"/>
        <w:ind w:left="360"/>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Karen L. Kohl, Plenary Guardian of</w:t>
      </w:r>
    </w:p>
    <w:p w:rsidR="003745F7" w:rsidRPr="003745F7" w:rsidRDefault="004A73C4" w:rsidP="003745F7">
      <w:pPr>
        <w:spacing w:after="0" w:line="240" w:lineRule="auto"/>
        <w:ind w:left="4680" w:firstLine="360"/>
        <w:jc w:val="both"/>
        <w:rPr>
          <w:rFonts w:ascii="Times New Roman" w:hAnsi="Times New Roman" w:cs="Times New Roman"/>
          <w:u w:val="single"/>
        </w:rPr>
      </w:pPr>
      <w:r>
        <w:rPr>
          <w:rFonts w:ascii="Times New Roman" w:hAnsi="Times New Roman" w:cs="Times New Roman"/>
        </w:rPr>
        <w:t>T</w:t>
      </w:r>
      <w:r w:rsidR="003745F7">
        <w:rPr>
          <w:rFonts w:ascii="Times New Roman" w:hAnsi="Times New Roman" w:cs="Times New Roman"/>
        </w:rPr>
        <w:t>he</w:t>
      </w:r>
      <w:r>
        <w:rPr>
          <w:rFonts w:ascii="Times New Roman" w:hAnsi="Times New Roman" w:cs="Times New Roman"/>
        </w:rPr>
        <w:t xml:space="preserve"> </w:t>
      </w:r>
      <w:r w:rsidR="001D216A">
        <w:rPr>
          <w:rFonts w:ascii="Times New Roman" w:hAnsi="Times New Roman" w:cs="Times New Roman"/>
        </w:rPr>
        <w:t>P</w:t>
      </w:r>
      <w:r w:rsidR="003745F7">
        <w:rPr>
          <w:rFonts w:ascii="Times New Roman" w:hAnsi="Times New Roman" w:cs="Times New Roman"/>
        </w:rPr>
        <w:t xml:space="preserve">erson </w:t>
      </w:r>
      <w:r w:rsidR="001D216A">
        <w:rPr>
          <w:rFonts w:ascii="Times New Roman" w:hAnsi="Times New Roman" w:cs="Times New Roman"/>
        </w:rPr>
        <w:t>and</w:t>
      </w:r>
      <w:r w:rsidR="003745F7">
        <w:rPr>
          <w:rFonts w:ascii="Times New Roman" w:hAnsi="Times New Roman" w:cs="Times New Roman"/>
        </w:rPr>
        <w:t xml:space="preserve"> Estate of Wilson Huyett</w:t>
      </w:r>
    </w:p>
    <w:p w:rsidR="004C6213" w:rsidRDefault="004C6213">
      <w:pPr>
        <w:rPr>
          <w:rFonts w:ascii="Times New Roman" w:hAnsi="Times New Roman" w:cs="Times New Roman"/>
          <w:u w:val="single"/>
        </w:rPr>
      </w:pPr>
      <w:r>
        <w:rPr>
          <w:rFonts w:ascii="Times New Roman" w:hAnsi="Times New Roman" w:cs="Times New Roman"/>
          <w:u w:val="single"/>
        </w:rPr>
        <w:br w:type="page"/>
      </w:r>
    </w:p>
    <w:p w:rsidR="004C6213" w:rsidRDefault="004C6213" w:rsidP="004C6213">
      <w:pPr>
        <w:spacing w:after="0" w:line="240" w:lineRule="auto"/>
        <w:ind w:left="360"/>
        <w:jc w:val="center"/>
        <w:rPr>
          <w:rFonts w:ascii="Times New Roman" w:hAnsi="Times New Roman" w:cs="Times New Roman"/>
          <w:b/>
          <w:bCs/>
          <w:u w:val="single"/>
        </w:rPr>
      </w:pPr>
      <w:r w:rsidRPr="004C6213">
        <w:rPr>
          <w:rFonts w:ascii="Times New Roman" w:hAnsi="Times New Roman" w:cs="Times New Roman"/>
          <w:b/>
          <w:bCs/>
          <w:u w:val="single"/>
        </w:rPr>
        <w:lastRenderedPageBreak/>
        <w:t>EXHIBIT “A”</w:t>
      </w:r>
    </w:p>
    <w:p w:rsidR="004C6213" w:rsidRDefault="004C6213">
      <w:pPr>
        <w:rPr>
          <w:rFonts w:ascii="Times New Roman" w:hAnsi="Times New Roman" w:cs="Times New Roman"/>
          <w:b/>
          <w:bCs/>
          <w:u w:val="single"/>
        </w:rPr>
      </w:pPr>
      <w:r>
        <w:rPr>
          <w:rFonts w:ascii="Times New Roman" w:hAnsi="Times New Roman" w:cs="Times New Roman"/>
          <w:b/>
          <w:bCs/>
          <w:u w:val="single"/>
        </w:rPr>
        <w:br w:type="page"/>
      </w:r>
    </w:p>
    <w:p w:rsidR="003745F7" w:rsidRPr="004C6213" w:rsidRDefault="003745F7" w:rsidP="004C6213">
      <w:pPr>
        <w:spacing w:after="0" w:line="240" w:lineRule="auto"/>
        <w:ind w:left="360"/>
        <w:jc w:val="center"/>
        <w:rPr>
          <w:rFonts w:ascii="Times New Roman" w:hAnsi="Times New Roman" w:cs="Times New Roman"/>
          <w:b/>
          <w:bCs/>
          <w:u w:val="single"/>
        </w:rPr>
      </w:pPr>
    </w:p>
    <w:p w:rsidR="004C6213" w:rsidRPr="004C6213" w:rsidRDefault="004C6213" w:rsidP="004C6213">
      <w:pPr>
        <w:spacing w:after="0" w:line="240" w:lineRule="auto"/>
        <w:ind w:left="360"/>
        <w:jc w:val="center"/>
        <w:rPr>
          <w:rFonts w:ascii="Times New Roman" w:hAnsi="Times New Roman" w:cs="Times New Roman"/>
          <w:b/>
          <w:bCs/>
          <w:u w:val="single"/>
        </w:rPr>
      </w:pPr>
    </w:p>
    <w:p w:rsidR="004C6213" w:rsidRDefault="004C6213" w:rsidP="004C6213">
      <w:pPr>
        <w:spacing w:after="0" w:line="240" w:lineRule="auto"/>
        <w:ind w:left="360"/>
        <w:jc w:val="center"/>
        <w:rPr>
          <w:rFonts w:ascii="Times New Roman" w:hAnsi="Times New Roman" w:cs="Times New Roman"/>
          <w:b/>
          <w:bCs/>
          <w:u w:val="single"/>
        </w:rPr>
      </w:pPr>
      <w:r w:rsidRPr="004C6213">
        <w:rPr>
          <w:rFonts w:ascii="Times New Roman" w:hAnsi="Times New Roman" w:cs="Times New Roman"/>
          <w:b/>
          <w:bCs/>
          <w:u w:val="single"/>
        </w:rPr>
        <w:t>EXHIBIT “B”</w:t>
      </w:r>
    </w:p>
    <w:p w:rsidR="004C6213" w:rsidRDefault="004C6213" w:rsidP="004C6213">
      <w:pPr>
        <w:spacing w:after="0" w:line="240" w:lineRule="auto"/>
        <w:ind w:left="360"/>
        <w:jc w:val="center"/>
        <w:rPr>
          <w:rFonts w:ascii="Times New Roman" w:hAnsi="Times New Roman" w:cs="Times New Roman"/>
          <w:b/>
          <w:bCs/>
          <w:u w:val="single"/>
        </w:rPr>
      </w:pPr>
    </w:p>
    <w:p w:rsidR="004C6213" w:rsidRPr="004C6213" w:rsidRDefault="004C6213" w:rsidP="004C6213">
      <w:pPr>
        <w:spacing w:after="0" w:line="240" w:lineRule="auto"/>
        <w:ind w:left="360"/>
        <w:jc w:val="center"/>
        <w:rPr>
          <w:rFonts w:ascii="Times New Roman" w:hAnsi="Times New Roman" w:cs="Times New Roman"/>
          <w:b/>
          <w:bCs/>
          <w:u w:val="single"/>
        </w:rPr>
      </w:pPr>
      <w:r>
        <w:rPr>
          <w:rFonts w:ascii="Times New Roman" w:hAnsi="Times New Roman" w:cs="Times New Roman"/>
          <w:b/>
          <w:bCs/>
          <w:u w:val="single"/>
        </w:rPr>
        <w:t xml:space="preserve">ESCROW AGREEMENT </w:t>
      </w:r>
    </w:p>
    <w:sectPr w:rsidR="004C6213" w:rsidRPr="004C6213" w:rsidSect="00A55009">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4301" w:rsidRDefault="002E4301" w:rsidP="00A55009">
      <w:pPr>
        <w:spacing w:after="0" w:line="240" w:lineRule="auto"/>
      </w:pPr>
      <w:r>
        <w:separator/>
      </w:r>
    </w:p>
  </w:endnote>
  <w:endnote w:type="continuationSeparator" w:id="1">
    <w:p w:rsidR="002E4301" w:rsidRDefault="002E4301" w:rsidP="00A550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56983492"/>
      <w:docPartObj>
        <w:docPartGallery w:val="Page Numbers (Bottom of Page)"/>
        <w:docPartUnique/>
      </w:docPartObj>
    </w:sdtPr>
    <w:sdtEndPr>
      <w:rPr>
        <w:rFonts w:ascii="Times New Roman" w:hAnsi="Times New Roman" w:cs="Times New Roman"/>
        <w:noProof/>
      </w:rPr>
    </w:sdtEndPr>
    <w:sdtContent>
      <w:p w:rsidR="00A55009" w:rsidRPr="00A55009" w:rsidRDefault="004B4D89">
        <w:pPr>
          <w:pStyle w:val="Footer"/>
          <w:jc w:val="center"/>
          <w:rPr>
            <w:rFonts w:ascii="Times New Roman" w:hAnsi="Times New Roman" w:cs="Times New Roman"/>
          </w:rPr>
        </w:pPr>
        <w:r w:rsidRPr="00A55009">
          <w:rPr>
            <w:rFonts w:ascii="Times New Roman" w:hAnsi="Times New Roman" w:cs="Times New Roman"/>
          </w:rPr>
          <w:fldChar w:fldCharType="begin"/>
        </w:r>
        <w:r w:rsidR="00A55009" w:rsidRPr="00A55009">
          <w:rPr>
            <w:rFonts w:ascii="Times New Roman" w:hAnsi="Times New Roman" w:cs="Times New Roman"/>
          </w:rPr>
          <w:instrText xml:space="preserve"> PAGE   \* MERGEFORMAT </w:instrText>
        </w:r>
        <w:r w:rsidRPr="00A55009">
          <w:rPr>
            <w:rFonts w:ascii="Times New Roman" w:hAnsi="Times New Roman" w:cs="Times New Roman"/>
          </w:rPr>
          <w:fldChar w:fldCharType="separate"/>
        </w:r>
        <w:r w:rsidR="004A73C4">
          <w:rPr>
            <w:rFonts w:ascii="Times New Roman" w:hAnsi="Times New Roman" w:cs="Times New Roman"/>
            <w:noProof/>
          </w:rPr>
          <w:t>2</w:t>
        </w:r>
        <w:r w:rsidRPr="00A55009">
          <w:rPr>
            <w:rFonts w:ascii="Times New Roman" w:hAnsi="Times New Roman" w:cs="Times New Roman"/>
            <w:noProof/>
          </w:rPr>
          <w:fldChar w:fldCharType="end"/>
        </w:r>
      </w:p>
    </w:sdtContent>
  </w:sdt>
  <w:p w:rsidR="00A55009" w:rsidRDefault="00A5500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4301" w:rsidRDefault="002E4301" w:rsidP="00A55009">
      <w:pPr>
        <w:spacing w:after="0" w:line="240" w:lineRule="auto"/>
      </w:pPr>
      <w:r>
        <w:separator/>
      </w:r>
    </w:p>
  </w:footnote>
  <w:footnote w:type="continuationSeparator" w:id="1">
    <w:p w:rsidR="002E4301" w:rsidRDefault="002E4301" w:rsidP="00A5500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F5C78"/>
    <w:multiLevelType w:val="hybridMultilevel"/>
    <w:tmpl w:val="60E2165E"/>
    <w:lvl w:ilvl="0" w:tplc="2DD0F5A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nsid w:val="360E0115"/>
    <w:multiLevelType w:val="hybridMultilevel"/>
    <w:tmpl w:val="44D62834"/>
    <w:lvl w:ilvl="0" w:tplc="D6BEE502">
      <w:start w:val="1"/>
      <w:numFmt w:val="decimal"/>
      <w:lvlText w:val="(%1)"/>
      <w:lvlJc w:val="left"/>
      <w:pPr>
        <w:ind w:left="2700" w:hanging="36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nsid w:val="3F9212EE"/>
    <w:multiLevelType w:val="hybridMultilevel"/>
    <w:tmpl w:val="6C62475A"/>
    <w:lvl w:ilvl="0" w:tplc="68E46BDC">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
    <w:nsid w:val="5D095C7C"/>
    <w:multiLevelType w:val="hybridMultilevel"/>
    <w:tmpl w:val="D708F2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E7D2085"/>
    <w:multiLevelType w:val="hybridMultilevel"/>
    <w:tmpl w:val="E42C0734"/>
    <w:lvl w:ilvl="0" w:tplc="B9DE2E42">
      <w:start w:val="1"/>
      <w:numFmt w:val="upperLetter"/>
      <w:lvlText w:val="(%1)"/>
      <w:lvlJc w:val="left"/>
      <w:pPr>
        <w:ind w:left="1800" w:hanging="360"/>
      </w:pPr>
      <w:rPr>
        <w:rFonts w:hint="default"/>
        <w:u w:val="none"/>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799110E0"/>
    <w:multiLevelType w:val="hybridMultilevel"/>
    <w:tmpl w:val="52202224"/>
    <w:lvl w:ilvl="0" w:tplc="BABC566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7B0E16E6"/>
    <w:multiLevelType w:val="hybridMultilevel"/>
    <w:tmpl w:val="DF60F37C"/>
    <w:lvl w:ilvl="0" w:tplc="1542C92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6"/>
  </w:num>
  <w:num w:numId="3">
    <w:abstractNumId w:val="5"/>
  </w:num>
  <w:num w:numId="4">
    <w:abstractNumId w:val="4"/>
  </w:num>
  <w:num w:numId="5">
    <w:abstractNumId w:val="0"/>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B0A1B"/>
    <w:rsid w:val="00001EE3"/>
    <w:rsid w:val="00071E0B"/>
    <w:rsid w:val="000D2552"/>
    <w:rsid w:val="00130698"/>
    <w:rsid w:val="00187CE1"/>
    <w:rsid w:val="001D216A"/>
    <w:rsid w:val="0024057D"/>
    <w:rsid w:val="002E4301"/>
    <w:rsid w:val="00347D98"/>
    <w:rsid w:val="003745F7"/>
    <w:rsid w:val="003A7446"/>
    <w:rsid w:val="00457636"/>
    <w:rsid w:val="00472CF9"/>
    <w:rsid w:val="004A73C4"/>
    <w:rsid w:val="004B4D89"/>
    <w:rsid w:val="004C6213"/>
    <w:rsid w:val="004D50DC"/>
    <w:rsid w:val="00577713"/>
    <w:rsid w:val="005B20EB"/>
    <w:rsid w:val="00727382"/>
    <w:rsid w:val="00735E9C"/>
    <w:rsid w:val="007D3EFE"/>
    <w:rsid w:val="00870A23"/>
    <w:rsid w:val="00876941"/>
    <w:rsid w:val="009601E1"/>
    <w:rsid w:val="009E0C98"/>
    <w:rsid w:val="00A20133"/>
    <w:rsid w:val="00A55009"/>
    <w:rsid w:val="00B15F1B"/>
    <w:rsid w:val="00BF6C67"/>
    <w:rsid w:val="00C218A9"/>
    <w:rsid w:val="00C46C29"/>
    <w:rsid w:val="00CF0906"/>
    <w:rsid w:val="00CF7ABC"/>
    <w:rsid w:val="00D6766D"/>
    <w:rsid w:val="00DA7D98"/>
    <w:rsid w:val="00DB0A1B"/>
    <w:rsid w:val="00F61E76"/>
    <w:rsid w:val="00F72100"/>
    <w:rsid w:val="00F93E1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D89"/>
  </w:style>
  <w:style w:type="paragraph" w:styleId="Heading1">
    <w:name w:val="heading 1"/>
    <w:basedOn w:val="Normal"/>
    <w:next w:val="Normal"/>
    <w:link w:val="Heading1Char"/>
    <w:uiPriority w:val="9"/>
    <w:qFormat/>
    <w:rsid w:val="00DB0A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0A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0A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0A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0A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0A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0A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0A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0A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0A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0A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0A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0A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0A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0A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0A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0A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0A1B"/>
    <w:rPr>
      <w:rFonts w:eastAsiaTheme="majorEastAsia" w:cstheme="majorBidi"/>
      <w:color w:val="272727" w:themeColor="text1" w:themeTint="D8"/>
    </w:rPr>
  </w:style>
  <w:style w:type="paragraph" w:styleId="Title">
    <w:name w:val="Title"/>
    <w:basedOn w:val="Normal"/>
    <w:next w:val="Normal"/>
    <w:link w:val="TitleChar"/>
    <w:uiPriority w:val="10"/>
    <w:qFormat/>
    <w:rsid w:val="00DB0A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0A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0A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0A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0A1B"/>
    <w:pPr>
      <w:spacing w:before="160"/>
      <w:jc w:val="center"/>
    </w:pPr>
    <w:rPr>
      <w:i/>
      <w:iCs/>
      <w:color w:val="404040" w:themeColor="text1" w:themeTint="BF"/>
    </w:rPr>
  </w:style>
  <w:style w:type="character" w:customStyle="1" w:styleId="QuoteChar">
    <w:name w:val="Quote Char"/>
    <w:basedOn w:val="DefaultParagraphFont"/>
    <w:link w:val="Quote"/>
    <w:uiPriority w:val="29"/>
    <w:rsid w:val="00DB0A1B"/>
    <w:rPr>
      <w:i/>
      <w:iCs/>
      <w:color w:val="404040" w:themeColor="text1" w:themeTint="BF"/>
    </w:rPr>
  </w:style>
  <w:style w:type="paragraph" w:styleId="ListParagraph">
    <w:name w:val="List Paragraph"/>
    <w:basedOn w:val="Normal"/>
    <w:uiPriority w:val="34"/>
    <w:qFormat/>
    <w:rsid w:val="00DB0A1B"/>
    <w:pPr>
      <w:ind w:left="720"/>
      <w:contextualSpacing/>
    </w:pPr>
  </w:style>
  <w:style w:type="character" w:styleId="IntenseEmphasis">
    <w:name w:val="Intense Emphasis"/>
    <w:basedOn w:val="DefaultParagraphFont"/>
    <w:uiPriority w:val="21"/>
    <w:qFormat/>
    <w:rsid w:val="00DB0A1B"/>
    <w:rPr>
      <w:i/>
      <w:iCs/>
      <w:color w:val="0F4761" w:themeColor="accent1" w:themeShade="BF"/>
    </w:rPr>
  </w:style>
  <w:style w:type="paragraph" w:styleId="IntenseQuote">
    <w:name w:val="Intense Quote"/>
    <w:basedOn w:val="Normal"/>
    <w:next w:val="Normal"/>
    <w:link w:val="IntenseQuoteChar"/>
    <w:uiPriority w:val="30"/>
    <w:qFormat/>
    <w:rsid w:val="00DB0A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0A1B"/>
    <w:rPr>
      <w:i/>
      <w:iCs/>
      <w:color w:val="0F4761" w:themeColor="accent1" w:themeShade="BF"/>
    </w:rPr>
  </w:style>
  <w:style w:type="character" w:styleId="IntenseReference">
    <w:name w:val="Intense Reference"/>
    <w:basedOn w:val="DefaultParagraphFont"/>
    <w:uiPriority w:val="32"/>
    <w:qFormat/>
    <w:rsid w:val="00DB0A1B"/>
    <w:rPr>
      <w:b/>
      <w:bCs/>
      <w:smallCaps/>
      <w:color w:val="0F4761" w:themeColor="accent1" w:themeShade="BF"/>
      <w:spacing w:val="5"/>
    </w:rPr>
  </w:style>
  <w:style w:type="paragraph" w:styleId="Header">
    <w:name w:val="header"/>
    <w:basedOn w:val="Normal"/>
    <w:link w:val="HeaderChar"/>
    <w:uiPriority w:val="99"/>
    <w:unhideWhenUsed/>
    <w:rsid w:val="00A550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5009"/>
  </w:style>
  <w:style w:type="paragraph" w:styleId="Footer">
    <w:name w:val="footer"/>
    <w:basedOn w:val="Normal"/>
    <w:link w:val="FooterChar"/>
    <w:uiPriority w:val="99"/>
    <w:unhideWhenUsed/>
    <w:rsid w:val="00A550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5009"/>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12</Pages>
  <Words>2089</Words>
  <Characters>11908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Britanni F. Nasuta</dc:creator>
  <cp:lastModifiedBy>Michael Martin</cp:lastModifiedBy>
  <cp:revision>2</cp:revision>
  <dcterms:created xsi:type="dcterms:W3CDTF">2026-01-12T21:42:00Z</dcterms:created>
  <dcterms:modified xsi:type="dcterms:W3CDTF">2026-01-12T21:42:00Z</dcterms:modified>
</cp:coreProperties>
</file>